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bookmarkStart w:id="0" w:name="block-10809480"/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 xml:space="preserve">‌‌‌ </w:t>
      </w:r>
    </w:p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>‌‌</w:t>
      </w:r>
      <w:r w:rsidRPr="00997192">
        <w:rPr>
          <w:rFonts w:eastAsiaTheme="minorHAnsi"/>
          <w:color w:val="000000"/>
          <w:sz w:val="28"/>
          <w:szCs w:val="22"/>
          <w:lang w:eastAsia="en-US"/>
        </w:rPr>
        <w:t>​</w:t>
      </w:r>
    </w:p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val="en-US" w:eastAsia="en-US"/>
        </w:rPr>
      </w:pPr>
      <w:r w:rsidRPr="00997192">
        <w:rPr>
          <w:rFonts w:eastAsiaTheme="minorHAnsi"/>
          <w:b/>
          <w:color w:val="000000"/>
          <w:sz w:val="28"/>
          <w:szCs w:val="22"/>
          <w:lang w:val="en-US" w:eastAsia="en-US"/>
        </w:rPr>
        <w:t xml:space="preserve">КОГОБУ </w:t>
      </w:r>
      <w:proofErr w:type="spellStart"/>
      <w:r w:rsidRPr="00997192">
        <w:rPr>
          <w:rFonts w:eastAsiaTheme="minorHAnsi"/>
          <w:b/>
          <w:color w:val="000000"/>
          <w:sz w:val="28"/>
          <w:szCs w:val="22"/>
          <w:lang w:val="en-US" w:eastAsia="en-US"/>
        </w:rPr>
        <w:t>Лицей</w:t>
      </w:r>
      <w:proofErr w:type="spellEnd"/>
      <w:r w:rsidRPr="00997192">
        <w:rPr>
          <w:rFonts w:eastAsiaTheme="minorHAnsi"/>
          <w:b/>
          <w:color w:val="000000"/>
          <w:sz w:val="28"/>
          <w:szCs w:val="22"/>
          <w:lang w:val="en-US" w:eastAsia="en-US"/>
        </w:rPr>
        <w:t xml:space="preserve"> № 9 г. </w:t>
      </w:r>
      <w:proofErr w:type="spellStart"/>
      <w:r w:rsidRPr="00997192">
        <w:rPr>
          <w:rFonts w:eastAsiaTheme="minorHAnsi"/>
          <w:b/>
          <w:color w:val="000000"/>
          <w:sz w:val="28"/>
          <w:szCs w:val="22"/>
          <w:lang w:val="en-US" w:eastAsia="en-US"/>
        </w:rPr>
        <w:t>Слободского</w:t>
      </w:r>
      <w:proofErr w:type="spellEnd"/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7192" w:rsidRPr="00997192" w:rsidTr="00804F41">
        <w:tc>
          <w:tcPr>
            <w:tcW w:w="3114" w:type="dxa"/>
          </w:tcPr>
          <w:p w:rsidR="00997192" w:rsidRPr="00997192" w:rsidRDefault="00997192" w:rsidP="00997192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97192" w:rsidRPr="00997192" w:rsidRDefault="00997192" w:rsidP="00997192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97192" w:rsidRPr="00997192" w:rsidRDefault="00997192" w:rsidP="00997192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97192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97192" w:rsidRPr="00997192" w:rsidRDefault="00997192" w:rsidP="00997192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97192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997192" w:rsidRPr="00997192" w:rsidRDefault="00997192" w:rsidP="00997192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997192">
              <w:rPr>
                <w:color w:val="000000"/>
                <w:lang w:eastAsia="en-US"/>
              </w:rPr>
              <w:t xml:space="preserve">________________________ </w:t>
            </w:r>
          </w:p>
          <w:p w:rsidR="00997192" w:rsidRPr="00997192" w:rsidRDefault="00997192" w:rsidP="00997192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997192">
              <w:rPr>
                <w:color w:val="000000"/>
                <w:lang w:eastAsia="en-US"/>
              </w:rPr>
              <w:t>Е.Н. Крылова</w:t>
            </w:r>
          </w:p>
          <w:p w:rsidR="00997192" w:rsidRPr="00997192" w:rsidRDefault="00997192" w:rsidP="00997192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997192">
              <w:rPr>
                <w:color w:val="000000"/>
                <w:lang w:eastAsia="en-US"/>
              </w:rPr>
              <w:t xml:space="preserve">Приказ № 53/5 от 01.09.23 </w:t>
            </w:r>
          </w:p>
          <w:p w:rsidR="00997192" w:rsidRPr="00997192" w:rsidRDefault="00997192" w:rsidP="00997192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color w:val="000000"/>
          <w:sz w:val="28"/>
          <w:szCs w:val="22"/>
          <w:lang w:eastAsia="en-US"/>
        </w:rPr>
        <w:t>‌</w:t>
      </w: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>РАБОЧАЯ ПРОГРАММА</w:t>
      </w: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jc w:val="center"/>
        <w:rPr>
          <w:b/>
          <w:bCs/>
          <w:sz w:val="28"/>
        </w:rPr>
      </w:pP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 xml:space="preserve">внеурочной деятельности </w:t>
      </w:r>
      <w:r w:rsidRPr="00997192">
        <w:rPr>
          <w:b/>
          <w:bCs/>
          <w:sz w:val="28"/>
        </w:rPr>
        <w:t xml:space="preserve">«Акции, </w:t>
      </w:r>
      <w:proofErr w:type="spellStart"/>
      <w:r w:rsidRPr="00997192">
        <w:rPr>
          <w:b/>
          <w:bCs/>
          <w:sz w:val="28"/>
        </w:rPr>
        <w:t>волонтерство</w:t>
      </w:r>
      <w:proofErr w:type="spellEnd"/>
      <w:r w:rsidRPr="00997192">
        <w:rPr>
          <w:b/>
          <w:bCs/>
          <w:sz w:val="28"/>
        </w:rPr>
        <w:t>, социальные пробы»</w:t>
      </w:r>
    </w:p>
    <w:p w:rsidR="00997192" w:rsidRPr="00997192" w:rsidRDefault="00997192" w:rsidP="00997192">
      <w:pPr>
        <w:spacing w:line="408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color w:val="000000"/>
          <w:sz w:val="28"/>
          <w:szCs w:val="22"/>
          <w:lang w:eastAsia="en-US"/>
        </w:rPr>
        <w:t xml:space="preserve">для обучающихся </w:t>
      </w: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>5</w:t>
      </w:r>
      <w:r>
        <w:rPr>
          <w:rFonts w:eastAsiaTheme="minorHAnsi"/>
          <w:b/>
          <w:color w:val="000000"/>
          <w:sz w:val="28"/>
          <w:szCs w:val="22"/>
          <w:lang w:eastAsia="en-US"/>
        </w:rPr>
        <w:t>-</w:t>
      </w:r>
      <w:proofErr w:type="gramStart"/>
      <w:r>
        <w:rPr>
          <w:rFonts w:eastAsiaTheme="minorHAnsi"/>
          <w:b/>
          <w:color w:val="000000"/>
          <w:sz w:val="28"/>
          <w:szCs w:val="22"/>
          <w:lang w:eastAsia="en-US"/>
        </w:rPr>
        <w:t>8</w:t>
      </w:r>
      <w:r w:rsidRPr="00997192">
        <w:rPr>
          <w:rFonts w:eastAsiaTheme="minorHAnsi"/>
          <w:color w:val="000000"/>
          <w:sz w:val="28"/>
          <w:szCs w:val="22"/>
          <w:lang w:eastAsia="en-US"/>
        </w:rPr>
        <w:t xml:space="preserve">  классов</w:t>
      </w:r>
      <w:proofErr w:type="gramEnd"/>
      <w:r w:rsidRPr="00997192">
        <w:rPr>
          <w:rFonts w:eastAsiaTheme="minorHAnsi"/>
          <w:color w:val="000000"/>
          <w:sz w:val="28"/>
          <w:szCs w:val="22"/>
          <w:lang w:eastAsia="en-US"/>
        </w:rPr>
        <w:t xml:space="preserve"> </w:t>
      </w: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4962"/>
        <w:jc w:val="both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sz w:val="22"/>
          <w:szCs w:val="22"/>
          <w:lang w:eastAsia="en-US"/>
        </w:rPr>
        <w:t xml:space="preserve">Автор-составитель: </w:t>
      </w:r>
    </w:p>
    <w:p w:rsidR="00997192" w:rsidRDefault="00997192" w:rsidP="00997192">
      <w:pPr>
        <w:spacing w:line="276" w:lineRule="auto"/>
        <w:ind w:firstLine="4962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Луппова Ольга Александровна, </w:t>
      </w:r>
    </w:p>
    <w:p w:rsidR="00997192" w:rsidRPr="00997192" w:rsidRDefault="00997192" w:rsidP="00997192">
      <w:pPr>
        <w:spacing w:line="276" w:lineRule="auto"/>
        <w:ind w:firstLine="4962"/>
        <w:jc w:val="both"/>
        <w:rPr>
          <w:rFonts w:eastAsiaTheme="minorHAnsi"/>
          <w:sz w:val="22"/>
          <w:szCs w:val="22"/>
          <w:lang w:eastAsia="en-US"/>
        </w:rPr>
      </w:pPr>
      <w:proofErr w:type="spellStart"/>
      <w:r>
        <w:rPr>
          <w:rFonts w:eastAsiaTheme="minorHAnsi"/>
          <w:sz w:val="22"/>
          <w:szCs w:val="22"/>
          <w:lang w:eastAsia="en-US"/>
        </w:rPr>
        <w:t>тьютор</w:t>
      </w:r>
      <w:proofErr w:type="spellEnd"/>
      <w:r>
        <w:rPr>
          <w:rFonts w:eastAsiaTheme="minorHAnsi"/>
          <w:sz w:val="22"/>
          <w:szCs w:val="22"/>
          <w:lang w:eastAsia="en-US"/>
        </w:rPr>
        <w:t>,</w:t>
      </w:r>
    </w:p>
    <w:p w:rsidR="00997192" w:rsidRPr="00997192" w:rsidRDefault="00997192" w:rsidP="00997192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Pr="00997192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Pr="00997192">
        <w:rPr>
          <w:rFonts w:eastAsiaTheme="minorHAnsi"/>
          <w:sz w:val="22"/>
          <w:szCs w:val="22"/>
          <w:lang w:eastAsia="en-US"/>
        </w:rPr>
        <w:t>высшей  квалификационной</w:t>
      </w:r>
      <w:proofErr w:type="gramEnd"/>
      <w:r w:rsidRPr="00997192">
        <w:rPr>
          <w:rFonts w:eastAsiaTheme="minorHAnsi"/>
          <w:sz w:val="22"/>
          <w:szCs w:val="22"/>
          <w:lang w:eastAsia="en-US"/>
        </w:rPr>
        <w:t xml:space="preserve"> категории</w:t>
      </w: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</w:p>
    <w:p w:rsidR="00997192" w:rsidRPr="00997192" w:rsidRDefault="00997192" w:rsidP="00997192">
      <w:pPr>
        <w:spacing w:line="276" w:lineRule="auto"/>
        <w:ind w:left="120"/>
        <w:jc w:val="center"/>
        <w:rPr>
          <w:rFonts w:eastAsiaTheme="minorHAnsi"/>
          <w:sz w:val="22"/>
          <w:szCs w:val="22"/>
          <w:lang w:eastAsia="en-US"/>
        </w:rPr>
      </w:pPr>
      <w:r w:rsidRPr="00997192">
        <w:rPr>
          <w:rFonts w:eastAsiaTheme="minorHAnsi"/>
          <w:color w:val="000000"/>
          <w:sz w:val="28"/>
          <w:szCs w:val="22"/>
          <w:lang w:eastAsia="en-US"/>
        </w:rPr>
        <w:t>​</w:t>
      </w:r>
      <w:r w:rsidRPr="00997192">
        <w:rPr>
          <w:rFonts w:eastAsiaTheme="minorHAnsi"/>
          <w:b/>
          <w:color w:val="000000"/>
          <w:sz w:val="28"/>
          <w:szCs w:val="22"/>
          <w:lang w:eastAsia="en-US"/>
        </w:rPr>
        <w:t>‌ ‌</w:t>
      </w:r>
      <w:r w:rsidRPr="00997192">
        <w:rPr>
          <w:rFonts w:eastAsiaTheme="minorHAnsi"/>
          <w:color w:val="000000"/>
          <w:sz w:val="28"/>
          <w:szCs w:val="22"/>
          <w:lang w:eastAsia="en-US"/>
        </w:rPr>
        <w:t>​</w:t>
      </w:r>
    </w:p>
    <w:p w:rsidR="00997192" w:rsidRPr="00997192" w:rsidRDefault="00997192" w:rsidP="00997192">
      <w:pPr>
        <w:spacing w:line="276" w:lineRule="auto"/>
        <w:ind w:left="120" w:firstLine="2857"/>
        <w:rPr>
          <w:rFonts w:eastAsiaTheme="minorHAnsi"/>
          <w:lang w:eastAsia="en-US"/>
        </w:rPr>
      </w:pPr>
      <w:r w:rsidRPr="00997192">
        <w:rPr>
          <w:rFonts w:eastAsiaTheme="minorHAnsi"/>
          <w:lang w:eastAsia="en-US"/>
        </w:rPr>
        <w:t>г. Слободской 2023 год</w:t>
      </w:r>
    </w:p>
    <w:bookmarkEnd w:id="0"/>
    <w:p w:rsidR="00997192" w:rsidRPr="00997192" w:rsidRDefault="00997192" w:rsidP="0099719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0811" w:rsidRPr="00FD464D" w:rsidRDefault="006C0811" w:rsidP="00152BE8">
      <w:pPr>
        <w:autoSpaceDE w:val="0"/>
        <w:autoSpaceDN w:val="0"/>
        <w:adjustRightInd w:val="0"/>
        <w:jc w:val="both"/>
        <w:rPr>
          <w:bCs/>
        </w:rPr>
      </w:pPr>
    </w:p>
    <w:p w:rsidR="006C0811" w:rsidRDefault="006C0811" w:rsidP="006C0811">
      <w:pPr>
        <w:ind w:right="168" w:firstLine="360"/>
        <w:jc w:val="both"/>
      </w:pPr>
      <w:r>
        <w:rPr>
          <w:bCs/>
        </w:rPr>
        <w:lastRenderedPageBreak/>
        <w:t xml:space="preserve">    </w:t>
      </w:r>
      <w:r w:rsidRPr="00E70098">
        <w:t>Программа курса коррелируется с программой развития «Лицей – территория твоих возможностей»</w:t>
      </w:r>
      <w:r>
        <w:t>, составлена в соответствии с ФГОС основного общего образования.</w:t>
      </w:r>
    </w:p>
    <w:p w:rsidR="006C0811" w:rsidRDefault="006C0811" w:rsidP="006C0811">
      <w:pPr>
        <w:jc w:val="both"/>
      </w:pPr>
      <w:r w:rsidRPr="00114DF4">
        <w:t>Данная программа призвана</w:t>
      </w:r>
      <w:r>
        <w:t xml:space="preserve"> </w:t>
      </w:r>
      <w:r w:rsidRPr="00114DF4">
        <w:t>сформироват</w:t>
      </w:r>
      <w:r>
        <w:t xml:space="preserve">ь в участниках </w:t>
      </w:r>
      <w:r w:rsidRPr="00114DF4">
        <w:t xml:space="preserve"> лидеров, способных вести за собой своих сверстников, как умелых организаторов</w:t>
      </w:r>
      <w:r>
        <w:t xml:space="preserve"> </w:t>
      </w:r>
      <w:r w:rsidRPr="00114DF4">
        <w:t>разнообразных интересных дел. Прог</w:t>
      </w:r>
      <w:r>
        <w:t xml:space="preserve">рамма </w:t>
      </w:r>
      <w:r w:rsidRPr="00114DF4">
        <w:t xml:space="preserve">преследует основную идею – </w:t>
      </w:r>
      <w:r w:rsidRPr="00602753">
        <w:t>получение и осознание знаний о социально-значимой деятельности, воспитать добрых, отзывчивых детей</w:t>
      </w:r>
      <w:r>
        <w:t xml:space="preserve">. </w:t>
      </w:r>
    </w:p>
    <w:p w:rsidR="005B750F" w:rsidRDefault="005B750F" w:rsidP="006C0811">
      <w:pPr>
        <w:jc w:val="both"/>
      </w:pPr>
    </w:p>
    <w:p w:rsidR="006C0811" w:rsidRPr="003F7F7C" w:rsidRDefault="006C0811" w:rsidP="006C0811">
      <w:pPr>
        <w:autoSpaceDE w:val="0"/>
        <w:autoSpaceDN w:val="0"/>
        <w:adjustRightInd w:val="0"/>
        <w:ind w:firstLine="284"/>
        <w:jc w:val="both"/>
        <w:rPr>
          <w:b/>
        </w:rPr>
      </w:pPr>
      <w:r>
        <w:rPr>
          <w:b/>
        </w:rPr>
        <w:t>Программа составлена на основе Интернет-ресурсов</w:t>
      </w:r>
      <w:r w:rsidRPr="003F7F7C">
        <w:rPr>
          <w:b/>
        </w:rPr>
        <w:t>:</w:t>
      </w:r>
    </w:p>
    <w:p w:rsidR="006C0811" w:rsidRDefault="006C0811" w:rsidP="006C0811">
      <w:pPr>
        <w:autoSpaceDE w:val="0"/>
        <w:autoSpaceDN w:val="0"/>
        <w:adjustRightInd w:val="0"/>
        <w:ind w:firstLine="426"/>
        <w:rPr>
          <w:color w:val="000000"/>
        </w:rPr>
      </w:pPr>
      <w:r>
        <w:rPr>
          <w:color w:val="000000"/>
        </w:rPr>
        <w:t xml:space="preserve">- Волонтерское движение в образовательных организациях - </w:t>
      </w:r>
      <w:hyperlink r:id="rId5" w:history="1">
        <w:r w:rsidRPr="00DD1BD6">
          <w:rPr>
            <w:rStyle w:val="a6"/>
          </w:rPr>
          <w:t>http://volonter.msk.ru/test/volonterstvo-v-rossii-teoriya-i-istoriya.htm</w:t>
        </w:r>
      </w:hyperlink>
    </w:p>
    <w:p w:rsidR="006C0811" w:rsidRPr="00885876" w:rsidRDefault="006C0811" w:rsidP="006C0811">
      <w:pPr>
        <w:pStyle w:val="1"/>
        <w:spacing w:before="0" w:line="240" w:lineRule="auto"/>
        <w:rPr>
          <w:rFonts w:ascii="Times New Roman" w:eastAsia="Times New Roman" w:hAnsi="Times New Roman" w:cs="Times New Roman"/>
          <w:b w:val="0"/>
          <w:color w:val="0070C0"/>
          <w:kern w:val="36"/>
          <w:sz w:val="24"/>
          <w:szCs w:val="24"/>
          <w:lang w:eastAsia="ru-RU"/>
        </w:rPr>
      </w:pPr>
      <w:r>
        <w:rPr>
          <w:color w:val="000000"/>
        </w:rPr>
        <w:t xml:space="preserve">       </w:t>
      </w:r>
      <w:r w:rsidRPr="00FD341B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FD341B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ru-RU"/>
        </w:rPr>
        <w:t>Социальная сеть работников образования «Наша сеть»</w:t>
      </w:r>
      <w:r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ru-RU"/>
        </w:rPr>
        <w:t xml:space="preserve">- </w:t>
      </w:r>
      <w:hyperlink r:id="rId6" w:history="1">
        <w:r w:rsidRPr="00885876">
          <w:rPr>
            <w:rStyle w:val="a6"/>
            <w:rFonts w:ascii="Times New Roman" w:hAnsi="Times New Roman" w:cs="Times New Roman"/>
            <w:b w:val="0"/>
            <w:color w:val="0070C0"/>
            <w:sz w:val="24"/>
            <w:szCs w:val="24"/>
          </w:rPr>
          <w:t>nsportal.ru</w:t>
        </w:r>
      </w:hyperlink>
      <w:r w:rsidRPr="00885876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</w:t>
      </w:r>
    </w:p>
    <w:p w:rsidR="006C0811" w:rsidRDefault="006C0811" w:rsidP="006C0811">
      <w:pPr>
        <w:autoSpaceDE w:val="0"/>
        <w:autoSpaceDN w:val="0"/>
        <w:adjustRightInd w:val="0"/>
        <w:ind w:firstLine="426"/>
        <w:rPr>
          <w:color w:val="000000"/>
        </w:rPr>
      </w:pPr>
      <w:r w:rsidRPr="00FD341B">
        <w:rPr>
          <w:b/>
        </w:rPr>
        <w:t xml:space="preserve">- </w:t>
      </w:r>
      <w:r w:rsidRPr="00FD341B">
        <w:t>Учительская копилка</w:t>
      </w:r>
      <w:r>
        <w:t xml:space="preserve"> </w:t>
      </w:r>
      <w:hyperlink r:id="rId7" w:history="1">
        <w:r w:rsidRPr="009D48C9">
          <w:rPr>
            <w:rStyle w:val="a6"/>
          </w:rPr>
          <w:t>uchkopilka.ru-</w:t>
        </w:r>
      </w:hyperlink>
    </w:p>
    <w:p w:rsidR="006C0811" w:rsidRDefault="006C0811" w:rsidP="006C0811">
      <w:pPr>
        <w:autoSpaceDE w:val="0"/>
        <w:autoSpaceDN w:val="0"/>
        <w:adjustRightInd w:val="0"/>
        <w:ind w:firstLine="426"/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Волонтерство</w:t>
      </w:r>
      <w:proofErr w:type="spellEnd"/>
      <w:r>
        <w:rPr>
          <w:color w:val="000000"/>
        </w:rPr>
        <w:t xml:space="preserve"> в современной России - </w:t>
      </w:r>
      <w:hyperlink r:id="rId8" w:history="1">
        <w:r w:rsidRPr="00DD1BD6">
          <w:rPr>
            <w:rStyle w:val="a6"/>
          </w:rPr>
          <w:t>https://bellona.ru/2019/01/17/volonterstvo-v-sovremennoy-rossii/</w:t>
        </w:r>
      </w:hyperlink>
    </w:p>
    <w:p w:rsidR="006C0811" w:rsidRDefault="006C0811" w:rsidP="006C0811">
      <w:pPr>
        <w:autoSpaceDE w:val="0"/>
        <w:autoSpaceDN w:val="0"/>
        <w:adjustRightInd w:val="0"/>
        <w:ind w:firstLine="426"/>
        <w:rPr>
          <w:color w:val="0000FF"/>
          <w:u w:val="single"/>
        </w:rPr>
      </w:pPr>
      <w:r w:rsidRPr="004212D7">
        <w:t xml:space="preserve">-  Ильина И. </w:t>
      </w:r>
      <w:proofErr w:type="spellStart"/>
      <w:r w:rsidRPr="004212D7">
        <w:t>Волонтерство</w:t>
      </w:r>
      <w:proofErr w:type="spellEnd"/>
      <w:r w:rsidRPr="004212D7">
        <w:t xml:space="preserve"> в России Интернет советы</w:t>
      </w:r>
      <w:r w:rsidRPr="005F41F2">
        <w:t xml:space="preserve"> -</w:t>
      </w:r>
      <w:r w:rsidRPr="004212D7">
        <w:rPr>
          <w:color w:val="3366FF"/>
          <w:u w:val="single"/>
        </w:rPr>
        <w:t xml:space="preserve">  </w:t>
      </w:r>
      <w:r w:rsidRPr="005F41F2">
        <w:rPr>
          <w:color w:val="0000FF"/>
          <w:u w:val="single"/>
          <w:lang w:val="en-US"/>
        </w:rPr>
        <w:t>http</w:t>
      </w:r>
      <w:r w:rsidRPr="005F41F2">
        <w:rPr>
          <w:color w:val="0000FF"/>
          <w:u w:val="single"/>
        </w:rPr>
        <w:t xml:space="preserve"> //</w:t>
      </w:r>
      <w:r w:rsidRPr="005F41F2">
        <w:rPr>
          <w:color w:val="0000FF"/>
          <w:u w:val="single"/>
          <w:lang w:val="en-US"/>
        </w:rPr>
        <w:t>www</w:t>
      </w:r>
      <w:r w:rsidRPr="005F41F2">
        <w:rPr>
          <w:color w:val="0000FF"/>
          <w:u w:val="single"/>
        </w:rPr>
        <w:t>.</w:t>
      </w:r>
      <w:proofErr w:type="spellStart"/>
      <w:r w:rsidRPr="005F41F2">
        <w:rPr>
          <w:color w:val="0000FF"/>
          <w:u w:val="single"/>
          <w:lang w:val="en-US"/>
        </w:rPr>
        <w:t>isovet</w:t>
      </w:r>
      <w:proofErr w:type="spellEnd"/>
      <w:r w:rsidRPr="005F41F2">
        <w:rPr>
          <w:color w:val="0000FF"/>
          <w:u w:val="single"/>
        </w:rPr>
        <w:t>.</w:t>
      </w:r>
      <w:proofErr w:type="spellStart"/>
      <w:r w:rsidRPr="005F41F2">
        <w:rPr>
          <w:color w:val="0000FF"/>
          <w:u w:val="single"/>
          <w:lang w:val="en-US"/>
        </w:rPr>
        <w:t>ru</w:t>
      </w:r>
      <w:proofErr w:type="spellEnd"/>
    </w:p>
    <w:p w:rsidR="006C0811" w:rsidRPr="006C0811" w:rsidRDefault="006C0811" w:rsidP="006C0811">
      <w:pPr>
        <w:autoSpaceDE w:val="0"/>
        <w:autoSpaceDN w:val="0"/>
        <w:adjustRightInd w:val="0"/>
        <w:ind w:firstLine="426"/>
        <w:rPr>
          <w:color w:val="3366FF"/>
          <w:u w:val="single"/>
        </w:rPr>
      </w:pPr>
    </w:p>
    <w:p w:rsidR="006C0811" w:rsidRPr="00F63B7B" w:rsidRDefault="006C0811" w:rsidP="006C0811">
      <w:pPr>
        <w:jc w:val="both"/>
      </w:pPr>
      <w:r>
        <w:rPr>
          <w:b/>
          <w:bCs/>
        </w:rPr>
        <w:t>Цель</w:t>
      </w:r>
      <w:r w:rsidRPr="00F63B7B">
        <w:rPr>
          <w:b/>
          <w:bCs/>
        </w:rPr>
        <w:t>:</w:t>
      </w:r>
      <w:r w:rsidRPr="00F63B7B">
        <w:t xml:space="preserve"> создание условий для </w:t>
      </w:r>
      <w:r>
        <w:t>развития самосознания, становление активной жизненной позиции</w:t>
      </w:r>
    </w:p>
    <w:p w:rsidR="006C0811" w:rsidRPr="00F63B7B" w:rsidRDefault="006C0811" w:rsidP="006C0811">
      <w:pPr>
        <w:jc w:val="both"/>
      </w:pPr>
      <w:r w:rsidRPr="00F63B7B">
        <w:rPr>
          <w:b/>
        </w:rPr>
        <w:t>Задачи</w:t>
      </w:r>
      <w:r w:rsidRPr="00F63B7B">
        <w:t>:</w:t>
      </w:r>
    </w:p>
    <w:p w:rsidR="006C0811" w:rsidRPr="00F63B7B" w:rsidRDefault="006C0811" w:rsidP="006C0811">
      <w:pPr>
        <w:jc w:val="both"/>
      </w:pPr>
      <w:r w:rsidRPr="00F63B7B">
        <w:t>- создать условия для самоопределения лицеиста с учетом базовых национальных ценностей;</w:t>
      </w:r>
    </w:p>
    <w:p w:rsidR="006C0811" w:rsidRPr="00F63B7B" w:rsidRDefault="006C0811" w:rsidP="006C0811">
      <w:pPr>
        <w:jc w:val="both"/>
      </w:pPr>
      <w:r w:rsidRPr="00F63B7B">
        <w:t>- создать условия для повышения уровня правовой культуры, защита прав человека</w:t>
      </w:r>
      <w:r w:rsidR="00D51258">
        <w:t>;</w:t>
      </w:r>
    </w:p>
    <w:p w:rsidR="006C0811" w:rsidRPr="00F63B7B" w:rsidRDefault="006C0811" w:rsidP="006C0811">
      <w:pPr>
        <w:pStyle w:val="dash041e005f0431005f044b005f0447005f043d005f044b005f0439"/>
        <w:jc w:val="both"/>
      </w:pPr>
      <w:r w:rsidRPr="00F63B7B">
        <w:t>- формирование практических умений в области экономики и социальных отношений,</w:t>
      </w:r>
    </w:p>
    <w:p w:rsidR="006C0811" w:rsidRPr="00F63B7B" w:rsidRDefault="006C0811" w:rsidP="006C0811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F63B7B">
        <w:rPr>
          <w:rStyle w:val="dash041e005f0431005f044b005f0447005f043d005f044b005f0439005f005fchar1char1"/>
        </w:rPr>
        <w:t xml:space="preserve">- </w:t>
      </w:r>
      <w:r w:rsidR="00D51258">
        <w:rPr>
          <w:rStyle w:val="dash041e005f0431005f044b005f0447005f043d005f044b005f0439005f005fchar1char1"/>
        </w:rPr>
        <w:t>формирование потребности к самосовершенствованию и саморазвитию.</w:t>
      </w:r>
    </w:p>
    <w:p w:rsidR="006C0811" w:rsidRDefault="006C0811" w:rsidP="000925A4">
      <w:pPr>
        <w:jc w:val="center"/>
        <w:rPr>
          <w:b/>
          <w:u w:val="single"/>
        </w:rPr>
      </w:pPr>
    </w:p>
    <w:p w:rsidR="00340A05" w:rsidRPr="005F41F2" w:rsidRDefault="00340A05" w:rsidP="00340A05">
      <w:pPr>
        <w:jc w:val="center"/>
        <w:rPr>
          <w:b/>
        </w:rPr>
      </w:pPr>
      <w:r w:rsidRPr="005F41F2">
        <w:rPr>
          <w:b/>
        </w:rPr>
        <w:t>Результаты освоения курса внеурочной деятельности</w:t>
      </w:r>
    </w:p>
    <w:p w:rsidR="00340A05" w:rsidRPr="005F41F2" w:rsidRDefault="00340A05" w:rsidP="00340A05">
      <w:pPr>
        <w:ind w:left="360"/>
        <w:jc w:val="center"/>
      </w:pPr>
      <w:r w:rsidRPr="005F41F2">
        <w:t xml:space="preserve">Личностные </w:t>
      </w:r>
      <w:r>
        <w:t>результаты:</w:t>
      </w:r>
    </w:p>
    <w:p w:rsidR="00340A05" w:rsidRPr="000636E9" w:rsidRDefault="00340A05" w:rsidP="00340A05">
      <w:pPr>
        <w:ind w:left="720"/>
        <w:jc w:val="center"/>
        <w:rPr>
          <w:i/>
          <w:color w:val="FF0000"/>
        </w:rPr>
      </w:pP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 xml:space="preserve">2) формирование ответственного отношения к учению, </w:t>
      </w:r>
      <w:proofErr w:type="gramStart"/>
      <w:r w:rsidRPr="00E3569B">
        <w:rPr>
          <w:rFonts w:ascii="Times New Roman" w:hAnsi="Times New Roman" w:cs="Times New Roman"/>
          <w:sz w:val="24"/>
          <w:szCs w:val="28"/>
        </w:rPr>
        <w:t>готовности и способности</w:t>
      </w:r>
      <w:proofErr w:type="gramEnd"/>
      <w:r w:rsidRPr="00E3569B">
        <w:rPr>
          <w:rFonts w:ascii="Times New Roman" w:hAnsi="Times New Roman" w:cs="Times New Roman"/>
          <w:sz w:val="24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 xml:space="preserve">6) развитие морального сознания и компетентности в решении моральных проблем на </w:t>
      </w:r>
      <w:r w:rsidRPr="00E3569B">
        <w:rPr>
          <w:rFonts w:ascii="Times New Roman" w:hAnsi="Times New Roman" w:cs="Times New Roman"/>
          <w:sz w:val="24"/>
          <w:szCs w:val="28"/>
        </w:rPr>
        <w:lastRenderedPageBreak/>
        <w:t>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40A05" w:rsidRPr="00E3569B" w:rsidRDefault="00340A05" w:rsidP="00340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3569B">
        <w:rPr>
          <w:rFonts w:ascii="Times New Roman" w:hAnsi="Times New Roman" w:cs="Times New Roman"/>
          <w:sz w:val="24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40A05" w:rsidRPr="00E3569B" w:rsidRDefault="00340A05" w:rsidP="00340A05">
      <w:pPr>
        <w:ind w:firstLine="567"/>
        <w:jc w:val="both"/>
        <w:rPr>
          <w:b/>
          <w:color w:val="FF0000"/>
          <w:sz w:val="22"/>
        </w:rPr>
      </w:pPr>
    </w:p>
    <w:p w:rsidR="00340A05" w:rsidRPr="00BD342D" w:rsidRDefault="00340A05" w:rsidP="00340A05">
      <w:pPr>
        <w:jc w:val="both"/>
        <w:rPr>
          <w:i/>
        </w:rPr>
      </w:pPr>
      <w:r>
        <w:rPr>
          <w:i/>
        </w:rPr>
        <w:t>12</w:t>
      </w:r>
      <w:r w:rsidRPr="00BD342D">
        <w:rPr>
          <w:i/>
        </w:rPr>
        <w:t>) формирование коммуникативной компете</w:t>
      </w:r>
      <w:r>
        <w:rPr>
          <w:i/>
        </w:rPr>
        <w:t>нтности в общении и сотрудничес</w:t>
      </w:r>
      <w:r w:rsidRPr="00BD342D">
        <w:rPr>
          <w:i/>
        </w:rPr>
        <w:t xml:space="preserve">тве со </w:t>
      </w:r>
      <w:r>
        <w:rPr>
          <w:i/>
        </w:rPr>
        <w:t>св</w:t>
      </w:r>
      <w:r w:rsidRPr="00BD342D">
        <w:rPr>
          <w:i/>
        </w:rPr>
        <w:t>ерстниками, взрослыми в процессе образовательной, творческой деятельности</w:t>
      </w:r>
    </w:p>
    <w:p w:rsidR="00340A05" w:rsidRPr="004019AA" w:rsidRDefault="00340A05" w:rsidP="00340A05">
      <w:pPr>
        <w:jc w:val="both"/>
        <w:rPr>
          <w:i/>
        </w:rPr>
      </w:pPr>
      <w:r>
        <w:rPr>
          <w:i/>
        </w:rPr>
        <w:t>13</w:t>
      </w:r>
      <w:r w:rsidRPr="004019AA">
        <w:rPr>
          <w:i/>
        </w:rPr>
        <w:t>) развитие компетентности  в социально - значимой деятельности</w:t>
      </w:r>
    </w:p>
    <w:p w:rsidR="00340A05" w:rsidRPr="00537922" w:rsidRDefault="00340A05" w:rsidP="00340A05">
      <w:pPr>
        <w:jc w:val="both"/>
        <w:rPr>
          <w:i/>
        </w:rPr>
      </w:pPr>
      <w:r>
        <w:rPr>
          <w:i/>
        </w:rPr>
        <w:t>14</w:t>
      </w:r>
      <w:r w:rsidRPr="004019AA">
        <w:rPr>
          <w:i/>
        </w:rPr>
        <w:t>)</w:t>
      </w:r>
      <w:r>
        <w:rPr>
          <w:i/>
        </w:rPr>
        <w:t xml:space="preserve"> </w:t>
      </w:r>
      <w:r w:rsidRPr="004019AA">
        <w:rPr>
          <w:i/>
        </w:rPr>
        <w:t>приобретение опыта социальных проб</w:t>
      </w:r>
      <w:r>
        <w:rPr>
          <w:i/>
        </w:rPr>
        <w:t xml:space="preserve">, готовность и способность помогать </w:t>
      </w:r>
      <w:r w:rsidRPr="004019AA">
        <w:rPr>
          <w:b/>
          <w:i/>
        </w:rPr>
        <w:t xml:space="preserve">  </w:t>
      </w:r>
      <w:r>
        <w:rPr>
          <w:b/>
          <w:i/>
        </w:rPr>
        <w:t xml:space="preserve">  </w:t>
      </w:r>
      <w:r w:rsidRPr="00537922">
        <w:rPr>
          <w:i/>
        </w:rPr>
        <w:t>нуждающимся людям, бездомным животным</w:t>
      </w:r>
      <w:r>
        <w:rPr>
          <w:i/>
        </w:rPr>
        <w:t>.</w:t>
      </w:r>
    </w:p>
    <w:p w:rsidR="00CB4CFE" w:rsidRDefault="00340A05" w:rsidP="00340A05">
      <w:pPr>
        <w:rPr>
          <w:i/>
        </w:rPr>
      </w:pPr>
      <w:r>
        <w:rPr>
          <w:i/>
        </w:rPr>
        <w:t>15</w:t>
      </w:r>
      <w:r w:rsidRPr="004019AA">
        <w:rPr>
          <w:i/>
        </w:rPr>
        <w:t xml:space="preserve">) формирование установки на безопасный, здоровый образ жизни </w:t>
      </w:r>
    </w:p>
    <w:p w:rsidR="00CB4CFE" w:rsidRDefault="00CB4CFE" w:rsidP="00340A05">
      <w:pPr>
        <w:rPr>
          <w:i/>
        </w:rPr>
      </w:pPr>
      <w:r>
        <w:rPr>
          <w:i/>
        </w:rPr>
        <w:t>16) овладение навыками адаптации в динамично изменяющемся и развивающемся мире</w:t>
      </w:r>
    </w:p>
    <w:p w:rsidR="00340A05" w:rsidRPr="000D1D3A" w:rsidRDefault="00CB4CFE" w:rsidP="00340A05">
      <w:pPr>
        <w:rPr>
          <w:i/>
        </w:rPr>
      </w:pPr>
      <w:r>
        <w:rPr>
          <w:i/>
        </w:rPr>
        <w:t>17) развитие этических чувств , доброжелательности и эмоционально-нравственной отзывчивости, понимания и сопереживания чувствам   других людей.</w:t>
      </w:r>
      <w:r w:rsidR="00340A05" w:rsidRPr="004019AA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25A4" w:rsidRPr="002E6A11" w:rsidRDefault="000925A4" w:rsidP="000925A4">
      <w:pPr>
        <w:ind w:firstLine="567"/>
        <w:jc w:val="both"/>
        <w:rPr>
          <w:b/>
        </w:rPr>
      </w:pPr>
    </w:p>
    <w:p w:rsidR="000925A4" w:rsidRDefault="000925A4" w:rsidP="00CB4CFE">
      <w:pPr>
        <w:pStyle w:val="a3"/>
        <w:ind w:left="786"/>
        <w:jc w:val="center"/>
      </w:pPr>
      <w:proofErr w:type="spellStart"/>
      <w:r w:rsidRPr="002E6A11">
        <w:t>Метапредметные</w:t>
      </w:r>
      <w:proofErr w:type="spellEnd"/>
      <w:r w:rsidRPr="002E6A11">
        <w:t xml:space="preserve"> результаты:</w:t>
      </w:r>
    </w:p>
    <w:p w:rsidR="000925A4" w:rsidRPr="007A4A75" w:rsidRDefault="000925A4" w:rsidP="000925A4">
      <w:pPr>
        <w:jc w:val="both"/>
        <w:rPr>
          <w:u w:val="single"/>
        </w:rPr>
      </w:pPr>
      <w:r w:rsidRPr="007A4A75">
        <w:rPr>
          <w:u w:val="single"/>
        </w:rPr>
        <w:t>Регулятивные:</w:t>
      </w:r>
    </w:p>
    <w:p w:rsidR="00266246" w:rsidRPr="006F4A41" w:rsidRDefault="00266246" w:rsidP="00266246">
      <w:pPr>
        <w:jc w:val="both"/>
      </w:pPr>
      <w:r>
        <w:t xml:space="preserve">- </w:t>
      </w:r>
      <w:r w:rsidRPr="006F4A41">
        <w:t>Умение самостоятельно определять цели обучения.</w:t>
      </w:r>
    </w:p>
    <w:p w:rsidR="00266246" w:rsidRDefault="00266246" w:rsidP="00266246">
      <w:pPr>
        <w:tabs>
          <w:tab w:val="left" w:pos="0"/>
        </w:tabs>
        <w:jc w:val="both"/>
      </w:pPr>
      <w:r>
        <w:t>- Умение ставить и формулировать новые задачи в учебе и познавательной деятельности.</w:t>
      </w:r>
    </w:p>
    <w:p w:rsidR="00266246" w:rsidRDefault="00266246" w:rsidP="00266246">
      <w:pPr>
        <w:tabs>
          <w:tab w:val="left" w:pos="426"/>
        </w:tabs>
        <w:jc w:val="both"/>
      </w:pPr>
      <w:r>
        <w:t>- Умение развивать мотивы и интересы своей познавательной деятельности.</w:t>
      </w:r>
    </w:p>
    <w:p w:rsidR="00266246" w:rsidRDefault="00266246" w:rsidP="00266246">
      <w:pPr>
        <w:tabs>
          <w:tab w:val="left" w:pos="426"/>
        </w:tabs>
        <w:jc w:val="both"/>
      </w:pPr>
      <w:r>
        <w:t xml:space="preserve">- </w:t>
      </w:r>
      <w:r w:rsidRPr="006F4A41">
        <w:t>Владение основами самоконтроля, самооценки, принятия решений.</w:t>
      </w:r>
    </w:p>
    <w:p w:rsidR="00266246" w:rsidRDefault="00266246" w:rsidP="00266246">
      <w:pPr>
        <w:tabs>
          <w:tab w:val="left" w:pos="426"/>
        </w:tabs>
        <w:jc w:val="both"/>
      </w:pPr>
      <w:r>
        <w:t>- Умение соотносить свои действия с планируемыми результатами.</w:t>
      </w:r>
    </w:p>
    <w:p w:rsidR="00266246" w:rsidRDefault="00266246" w:rsidP="00266246">
      <w:pPr>
        <w:tabs>
          <w:tab w:val="left" w:pos="426"/>
        </w:tabs>
        <w:jc w:val="both"/>
      </w:pPr>
      <w:r>
        <w:t>- Умение осуществлять контроль своей деятельности в процессе достижения результата.</w:t>
      </w:r>
    </w:p>
    <w:p w:rsidR="00266246" w:rsidRDefault="00266246" w:rsidP="00266246">
      <w:pPr>
        <w:tabs>
          <w:tab w:val="left" w:pos="426"/>
        </w:tabs>
        <w:jc w:val="both"/>
      </w:pPr>
      <w:r>
        <w:t>- Умение корректировать свои действия в соответствии с изменяющейся ситуацией.</w:t>
      </w:r>
    </w:p>
    <w:p w:rsidR="00266246" w:rsidRPr="0096051F" w:rsidRDefault="00266246" w:rsidP="00266246">
      <w:pPr>
        <w:tabs>
          <w:tab w:val="left" w:pos="426"/>
        </w:tabs>
        <w:jc w:val="both"/>
      </w:pPr>
      <w:r>
        <w:t xml:space="preserve">- </w:t>
      </w:r>
      <w:r w:rsidRPr="0096051F">
        <w:t>Умение самостоятельно планировать пути достижения целей.</w:t>
      </w:r>
    </w:p>
    <w:p w:rsidR="00266246" w:rsidRDefault="00266246" w:rsidP="00266246">
      <w:pPr>
        <w:tabs>
          <w:tab w:val="left" w:pos="426"/>
        </w:tabs>
        <w:jc w:val="both"/>
      </w:pPr>
      <w:r>
        <w:t xml:space="preserve"> - Умение определять способы действий в рамках предложенных условий и требований.</w:t>
      </w:r>
    </w:p>
    <w:p w:rsidR="00DD437D" w:rsidRDefault="00DD437D" w:rsidP="00DD437D">
      <w:pPr>
        <w:pStyle w:val="a3"/>
        <w:jc w:val="both"/>
      </w:pPr>
    </w:p>
    <w:p w:rsidR="000925A4" w:rsidRPr="007A4A75" w:rsidRDefault="000925A4" w:rsidP="000925A4">
      <w:pPr>
        <w:jc w:val="both"/>
        <w:rPr>
          <w:u w:val="single"/>
        </w:rPr>
      </w:pPr>
      <w:r w:rsidRPr="007A4A75">
        <w:rPr>
          <w:u w:val="single"/>
        </w:rPr>
        <w:t>Коммуникативные:</w:t>
      </w:r>
    </w:p>
    <w:p w:rsidR="00266246" w:rsidRPr="0082203F" w:rsidRDefault="00266246" w:rsidP="00266246">
      <w:pPr>
        <w:tabs>
          <w:tab w:val="left" w:pos="34"/>
        </w:tabs>
        <w:spacing w:line="276" w:lineRule="auto"/>
        <w:jc w:val="both"/>
      </w:pPr>
      <w:r>
        <w:t xml:space="preserve">- </w:t>
      </w:r>
      <w:r w:rsidRPr="0082203F">
        <w:t>Умение организовывать учебное сотрудничество и совместную деятельность с учителем и сверстниками.</w:t>
      </w:r>
    </w:p>
    <w:p w:rsidR="00266246" w:rsidRDefault="00266246" w:rsidP="00266246">
      <w:pPr>
        <w:spacing w:line="276" w:lineRule="auto"/>
        <w:jc w:val="both"/>
      </w:pPr>
      <w:r>
        <w:t>- Умение работать индивидуально и в группе: находить общее решение и разрешать конфликты на основе согласования позиций и учета интересов.</w:t>
      </w:r>
    </w:p>
    <w:p w:rsidR="00266246" w:rsidRPr="0082203F" w:rsidRDefault="00E629A6" w:rsidP="00266246">
      <w:pPr>
        <w:spacing w:line="276" w:lineRule="auto"/>
        <w:jc w:val="both"/>
      </w:pPr>
      <w:r>
        <w:t xml:space="preserve">- </w:t>
      </w:r>
      <w:r w:rsidR="00266246">
        <w:t xml:space="preserve">Формирование компетентности в области использования информационно-ко </w:t>
      </w:r>
      <w:proofErr w:type="spellStart"/>
      <w:r w:rsidR="00266246">
        <w:t>ммуникационных</w:t>
      </w:r>
      <w:proofErr w:type="spellEnd"/>
      <w:r w:rsidR="00266246">
        <w:t xml:space="preserve"> технологий.</w:t>
      </w:r>
    </w:p>
    <w:p w:rsidR="00266246" w:rsidRDefault="00266246" w:rsidP="00266246">
      <w:pPr>
        <w:spacing w:line="276" w:lineRule="auto"/>
        <w:jc w:val="both"/>
      </w:pPr>
      <w:r>
        <w:t>- Умение работать индивидуально и в группе: формулировать, аргументировать и отстаивать свое мнение.</w:t>
      </w:r>
    </w:p>
    <w:p w:rsidR="00266246" w:rsidRDefault="00266246" w:rsidP="00266246">
      <w:pPr>
        <w:jc w:val="both"/>
      </w:pPr>
      <w: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</w:r>
    </w:p>
    <w:p w:rsidR="00DD437D" w:rsidRPr="002E6A11" w:rsidRDefault="00DD437D" w:rsidP="00DD437D">
      <w:pPr>
        <w:pStyle w:val="a3"/>
        <w:jc w:val="both"/>
      </w:pPr>
    </w:p>
    <w:p w:rsidR="000925A4" w:rsidRPr="007A4A75" w:rsidRDefault="000925A4" w:rsidP="000925A4">
      <w:pPr>
        <w:jc w:val="both"/>
        <w:rPr>
          <w:u w:val="single"/>
        </w:rPr>
      </w:pPr>
      <w:r w:rsidRPr="007A4A75">
        <w:rPr>
          <w:u w:val="single"/>
        </w:rPr>
        <w:lastRenderedPageBreak/>
        <w:t>Познавательные:</w:t>
      </w:r>
    </w:p>
    <w:p w:rsidR="00266246" w:rsidRPr="00AE4BFE" w:rsidRDefault="00266246" w:rsidP="00266246">
      <w:pPr>
        <w:pStyle w:val="a3"/>
        <w:spacing w:after="200" w:line="276" w:lineRule="auto"/>
        <w:ind w:left="0"/>
        <w:jc w:val="both"/>
      </w:pPr>
      <w:r>
        <w:t xml:space="preserve">- </w:t>
      </w:r>
      <w:r w:rsidRPr="00AE4BFE">
        <w:t>Умение определять понятия.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Умение создавать обобщения.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Умение классифицировать.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Умение устанавливать причинно-следственные связи.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Умение применять знаки и символы, модели и схемы для решения учебных и познавательных задач.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Смысловое чтение.</w:t>
      </w:r>
    </w:p>
    <w:p w:rsidR="00266246" w:rsidRPr="00AE4BFE" w:rsidRDefault="00266246" w:rsidP="00266246">
      <w:pPr>
        <w:pStyle w:val="a3"/>
        <w:spacing w:after="200" w:line="276" w:lineRule="auto"/>
        <w:ind w:left="0"/>
        <w:jc w:val="both"/>
      </w:pPr>
      <w:r>
        <w:t>- Формирование и развитие экологического мышления.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>- Умение устанавливать аналогии.</w:t>
      </w:r>
    </w:p>
    <w:p w:rsidR="00266246" w:rsidRDefault="00266246" w:rsidP="00266246">
      <w:pPr>
        <w:pStyle w:val="a3"/>
        <w:spacing w:after="200" w:line="276" w:lineRule="auto"/>
        <w:ind w:left="0"/>
        <w:jc w:val="both"/>
      </w:pPr>
      <w:r>
        <w:t xml:space="preserve">- Умение строить логическое рассуждение, умозаключение (индуктивное, дедуктивное, по аналогии). </w:t>
      </w:r>
    </w:p>
    <w:p w:rsidR="00266246" w:rsidRPr="004929E0" w:rsidRDefault="00266246" w:rsidP="00266246">
      <w:pPr>
        <w:pStyle w:val="a3"/>
        <w:spacing w:after="200" w:line="276" w:lineRule="auto"/>
        <w:ind w:left="0"/>
        <w:jc w:val="both"/>
      </w:pPr>
      <w:r>
        <w:t>- Формирование и развитие экологического мышления</w:t>
      </w:r>
      <w:r w:rsidRPr="00AE4BFE">
        <w:rPr>
          <w:i/>
        </w:rPr>
        <w:t xml:space="preserve">, </w:t>
      </w:r>
      <w:r w:rsidRPr="004929E0">
        <w:t>умение применять его в познавательной деятельности.</w:t>
      </w:r>
    </w:p>
    <w:p w:rsidR="00266246" w:rsidRDefault="00266246" w:rsidP="00266246">
      <w:pPr>
        <w:pStyle w:val="a3"/>
        <w:spacing w:line="276" w:lineRule="auto"/>
        <w:ind w:left="0"/>
        <w:jc w:val="both"/>
      </w:pPr>
      <w:r>
        <w:t>- Умение самостоятельно выбирать основания и критерии для классификации.</w:t>
      </w:r>
    </w:p>
    <w:p w:rsidR="00266246" w:rsidRPr="00253AA3" w:rsidRDefault="00266246" w:rsidP="00266246">
      <w:pPr>
        <w:pStyle w:val="a3"/>
        <w:spacing w:line="276" w:lineRule="auto"/>
        <w:ind w:left="0"/>
        <w:jc w:val="both"/>
      </w:pPr>
      <w:r>
        <w:t xml:space="preserve">- </w:t>
      </w:r>
      <w:r w:rsidRPr="00253AA3">
        <w:t xml:space="preserve">Умение строить логическое рассуждение, умозаключение (индуктивное, дедуктивное, по аналогии) </w:t>
      </w:r>
      <w:r w:rsidRPr="00253AA3">
        <w:rPr>
          <w:i/>
        </w:rPr>
        <w:t>и делать выводы.</w:t>
      </w:r>
    </w:p>
    <w:p w:rsidR="00266246" w:rsidRPr="00270CD2" w:rsidRDefault="00266246" w:rsidP="00266246">
      <w:pPr>
        <w:rPr>
          <w:b/>
        </w:rPr>
      </w:pPr>
      <w:r>
        <w:t>- Формирование и развитие экологического мышления</w:t>
      </w:r>
      <w:r w:rsidRPr="00270CD2">
        <w:rPr>
          <w:i/>
        </w:rPr>
        <w:t xml:space="preserve">, </w:t>
      </w:r>
      <w:r w:rsidRPr="00253AA3">
        <w:t>умение применять его в познавательной</w:t>
      </w:r>
      <w:r>
        <w:t xml:space="preserve"> и </w:t>
      </w:r>
      <w:r w:rsidRPr="00270CD2">
        <w:rPr>
          <w:i/>
        </w:rPr>
        <w:t>коммуникативной</w:t>
      </w:r>
      <w:r w:rsidRPr="00253AA3">
        <w:t xml:space="preserve"> деятельности.</w:t>
      </w:r>
    </w:p>
    <w:p w:rsidR="000A01AF" w:rsidRDefault="000A01AF" w:rsidP="00CB4CFE">
      <w:pPr>
        <w:pStyle w:val="a3"/>
        <w:ind w:left="426"/>
        <w:jc w:val="both"/>
      </w:pPr>
    </w:p>
    <w:p w:rsidR="000A01AF" w:rsidRPr="00244564" w:rsidRDefault="00244564" w:rsidP="00244564">
      <w:pPr>
        <w:jc w:val="both"/>
        <w:rPr>
          <w:i/>
        </w:rPr>
      </w:pPr>
      <w:r>
        <w:t xml:space="preserve">       </w:t>
      </w:r>
      <w:r w:rsidR="000A01AF">
        <w:t>-</w:t>
      </w:r>
      <w:r w:rsidR="000A01AF" w:rsidRPr="00244564">
        <w:rPr>
          <w:i/>
        </w:rPr>
        <w:t>умение работать со справочными материалами и Интернет-ресурсами, планировать  свою деятельность</w:t>
      </w:r>
    </w:p>
    <w:p w:rsidR="000A01AF" w:rsidRPr="00244564" w:rsidRDefault="00244564" w:rsidP="00244564">
      <w:pPr>
        <w:jc w:val="both"/>
        <w:rPr>
          <w:i/>
        </w:rPr>
      </w:pPr>
      <w:r>
        <w:rPr>
          <w:i/>
        </w:rPr>
        <w:t xml:space="preserve">     </w:t>
      </w:r>
      <w:r w:rsidR="000A01AF" w:rsidRPr="00244564">
        <w:rPr>
          <w:i/>
        </w:rPr>
        <w:t xml:space="preserve">  -</w:t>
      </w:r>
      <w:r w:rsidR="00266246">
        <w:rPr>
          <w:i/>
        </w:rPr>
        <w:t xml:space="preserve"> </w:t>
      </w:r>
      <w:r w:rsidR="000A01AF" w:rsidRPr="00244564">
        <w:rPr>
          <w:i/>
        </w:rPr>
        <w:t>овладение навыками самоконтроля в общении со сверстниками и взрослыми</w:t>
      </w:r>
    </w:p>
    <w:p w:rsidR="000A01AF" w:rsidRPr="00244564" w:rsidRDefault="00244564" w:rsidP="00244564">
      <w:pPr>
        <w:rPr>
          <w:i/>
        </w:rPr>
      </w:pPr>
      <w:r>
        <w:rPr>
          <w:i/>
        </w:rPr>
        <w:t xml:space="preserve">      </w:t>
      </w:r>
      <w:r w:rsidR="000A01AF" w:rsidRPr="00244564">
        <w:rPr>
          <w:i/>
        </w:rPr>
        <w:t xml:space="preserve"> - принятие общечеловеческих ценностей</w:t>
      </w:r>
    </w:p>
    <w:p w:rsidR="000A01AF" w:rsidRPr="00244564" w:rsidRDefault="00266246" w:rsidP="00244564">
      <w:pPr>
        <w:rPr>
          <w:i/>
        </w:rPr>
      </w:pPr>
      <w:r>
        <w:rPr>
          <w:i/>
        </w:rPr>
        <w:t xml:space="preserve">       </w:t>
      </w:r>
      <w:r w:rsidR="000A01AF" w:rsidRPr="00244564">
        <w:rPr>
          <w:i/>
        </w:rPr>
        <w:t>- умение отстаивать свою позицию в коллективе, противостоять давлению сверстников</w:t>
      </w:r>
    </w:p>
    <w:p w:rsidR="000A01AF" w:rsidRPr="00561684" w:rsidRDefault="000A01AF" w:rsidP="000A01AF">
      <w:pPr>
        <w:rPr>
          <w:color w:val="FF0000"/>
        </w:rPr>
      </w:pPr>
      <w:r w:rsidRPr="007C78FD">
        <w:rPr>
          <w:i/>
        </w:rPr>
        <w:t xml:space="preserve"> </w:t>
      </w:r>
      <w:r w:rsidR="00244564">
        <w:rPr>
          <w:i/>
        </w:rPr>
        <w:t xml:space="preserve">     </w:t>
      </w:r>
      <w:r>
        <w:rPr>
          <w:i/>
        </w:rPr>
        <w:t xml:space="preserve"> </w:t>
      </w:r>
      <w:r w:rsidRPr="007C78FD">
        <w:rPr>
          <w:i/>
        </w:rPr>
        <w:t xml:space="preserve">- самостоятельное нахождение способов решения проблем творческого и  поискового </w:t>
      </w:r>
      <w:r>
        <w:rPr>
          <w:i/>
        </w:rPr>
        <w:t xml:space="preserve">      </w:t>
      </w:r>
      <w:r w:rsidRPr="007C78FD">
        <w:rPr>
          <w:i/>
        </w:rPr>
        <w:t>характера.</w:t>
      </w:r>
      <w:r w:rsidRPr="00561684">
        <w:rPr>
          <w:color w:val="FF0000"/>
        </w:rPr>
        <w:t xml:space="preserve"> </w:t>
      </w:r>
    </w:p>
    <w:p w:rsidR="000A01AF" w:rsidRPr="00244564" w:rsidRDefault="00244564" w:rsidP="00244564">
      <w:pPr>
        <w:rPr>
          <w:i/>
        </w:rPr>
      </w:pPr>
      <w:r w:rsidRPr="00266246">
        <w:t xml:space="preserve">    </w:t>
      </w:r>
      <w:r w:rsidR="00266246" w:rsidRPr="00266246">
        <w:t xml:space="preserve">   </w:t>
      </w:r>
      <w:r w:rsidR="000A01AF" w:rsidRPr="00266246">
        <w:t>-</w:t>
      </w:r>
      <w:r w:rsidR="000A01AF" w:rsidRPr="00244564">
        <w:rPr>
          <w:color w:val="FF0000"/>
        </w:rPr>
        <w:t xml:space="preserve"> </w:t>
      </w:r>
      <w:r w:rsidR="00266246">
        <w:rPr>
          <w:color w:val="FF0000"/>
        </w:rPr>
        <w:t xml:space="preserve"> </w:t>
      </w:r>
      <w:r w:rsidR="000A01AF" w:rsidRPr="00244564">
        <w:rPr>
          <w:i/>
        </w:rPr>
        <w:t>владение основами толерантного поведения, сострадания к людям, животным</w:t>
      </w:r>
    </w:p>
    <w:p w:rsidR="00BB7986" w:rsidRDefault="00266246" w:rsidP="00BB7986">
      <w:r>
        <w:rPr>
          <w:i/>
        </w:rPr>
        <w:t xml:space="preserve">       </w:t>
      </w:r>
      <w:r w:rsidR="000A01AF">
        <w:rPr>
          <w:i/>
        </w:rPr>
        <w:t>-</w:t>
      </w:r>
      <w:r w:rsidR="00244564">
        <w:rPr>
          <w:i/>
        </w:rPr>
        <w:t xml:space="preserve"> </w:t>
      </w:r>
      <w:r w:rsidR="000A01AF">
        <w:rPr>
          <w:i/>
        </w:rPr>
        <w:t>определение цели, функции участников, способов взаимодействия</w:t>
      </w:r>
      <w:r w:rsidR="00BB7986" w:rsidRPr="00BB7986">
        <w:t xml:space="preserve"> </w:t>
      </w:r>
    </w:p>
    <w:p w:rsidR="00BB7986" w:rsidRDefault="00266246" w:rsidP="00BB7986">
      <w:r>
        <w:t xml:space="preserve">      </w:t>
      </w:r>
      <w:r w:rsidR="00BB7986">
        <w:t xml:space="preserve"> -</w:t>
      </w:r>
      <w:r>
        <w:t xml:space="preserve"> </w:t>
      </w:r>
      <w:r w:rsidR="00BB7986">
        <w:t xml:space="preserve">осознавать эмоциональную </w:t>
      </w:r>
      <w:proofErr w:type="spellStart"/>
      <w:r w:rsidR="00BB7986">
        <w:t>саморегуляцию</w:t>
      </w:r>
      <w:proofErr w:type="spellEnd"/>
      <w:r w:rsidR="00BB7986">
        <w:t xml:space="preserve"> в общении.</w:t>
      </w:r>
    </w:p>
    <w:p w:rsidR="000A01AF" w:rsidRDefault="000A01AF" w:rsidP="000A01AF">
      <w:pPr>
        <w:pStyle w:val="a3"/>
        <w:rPr>
          <w:i/>
        </w:rPr>
      </w:pPr>
    </w:p>
    <w:p w:rsidR="00244564" w:rsidRPr="007C78FD" w:rsidRDefault="00244564" w:rsidP="000A01AF">
      <w:pPr>
        <w:pStyle w:val="a3"/>
        <w:rPr>
          <w:i/>
        </w:rPr>
      </w:pPr>
    </w:p>
    <w:p w:rsidR="00266246" w:rsidRDefault="000A01AF" w:rsidP="00266246">
      <w:pPr>
        <w:pStyle w:val="a3"/>
        <w:rPr>
          <w:i/>
        </w:rPr>
      </w:pPr>
      <w:r w:rsidRPr="007C78FD">
        <w:rPr>
          <w:i/>
        </w:rPr>
        <w:t xml:space="preserve">       </w:t>
      </w:r>
      <w:r w:rsidRPr="007C78FD">
        <w:rPr>
          <w:i/>
          <w:u w:val="single"/>
        </w:rPr>
        <w:t>Учащиеся будут знать</w:t>
      </w:r>
      <w:r w:rsidRPr="007C78FD">
        <w:rPr>
          <w:i/>
        </w:rPr>
        <w:t>:</w:t>
      </w:r>
    </w:p>
    <w:p w:rsidR="000A01AF" w:rsidRPr="00266246" w:rsidRDefault="000A01AF" w:rsidP="00266246">
      <w:pPr>
        <w:rPr>
          <w:i/>
        </w:rPr>
      </w:pPr>
      <w:r w:rsidRPr="00266246">
        <w:rPr>
          <w:i/>
        </w:rPr>
        <w:t xml:space="preserve"> - </w:t>
      </w:r>
      <w:r w:rsidR="00BB7986" w:rsidRPr="00266246">
        <w:rPr>
          <w:i/>
        </w:rPr>
        <w:t>структуру, ход  проведения мероприятий</w:t>
      </w:r>
    </w:p>
    <w:p w:rsidR="000A01AF" w:rsidRPr="00266246" w:rsidRDefault="000A01AF" w:rsidP="00266246">
      <w:pPr>
        <w:rPr>
          <w:i/>
        </w:rPr>
      </w:pPr>
      <w:r w:rsidRPr="00266246">
        <w:rPr>
          <w:i/>
        </w:rPr>
        <w:t xml:space="preserve"> -</w:t>
      </w:r>
      <w:r w:rsidR="00244564" w:rsidRPr="00266246">
        <w:rPr>
          <w:i/>
        </w:rPr>
        <w:t xml:space="preserve"> </w:t>
      </w:r>
      <w:r w:rsidRPr="00266246">
        <w:rPr>
          <w:i/>
        </w:rPr>
        <w:t xml:space="preserve">назначение </w:t>
      </w:r>
      <w:r w:rsidR="00BB7986" w:rsidRPr="00266246">
        <w:rPr>
          <w:i/>
        </w:rPr>
        <w:t>сайта Добро РФ</w:t>
      </w:r>
    </w:p>
    <w:p w:rsidR="00BB7986" w:rsidRPr="00266246" w:rsidRDefault="00BB7986" w:rsidP="00266246">
      <w:pPr>
        <w:rPr>
          <w:i/>
        </w:rPr>
      </w:pPr>
      <w:r w:rsidRPr="00266246">
        <w:rPr>
          <w:i/>
        </w:rPr>
        <w:t xml:space="preserve"> - проведение выборов</w:t>
      </w:r>
    </w:p>
    <w:p w:rsidR="000A01AF" w:rsidRPr="00266246" w:rsidRDefault="000A01AF" w:rsidP="00266246">
      <w:pPr>
        <w:rPr>
          <w:i/>
          <w:color w:val="FF0000"/>
        </w:rPr>
      </w:pPr>
      <w:r w:rsidRPr="00266246">
        <w:rPr>
          <w:i/>
        </w:rPr>
        <w:t xml:space="preserve"> - правила поведения при посещении  социального приюта</w:t>
      </w:r>
    </w:p>
    <w:p w:rsidR="000A01AF" w:rsidRPr="00BB7986" w:rsidRDefault="000A01AF" w:rsidP="000A01AF">
      <w:pPr>
        <w:rPr>
          <w:i/>
        </w:rPr>
      </w:pPr>
      <w:r w:rsidRPr="00BB7986">
        <w:rPr>
          <w:i/>
          <w:color w:val="FF0000"/>
        </w:rPr>
        <w:t xml:space="preserve"> </w:t>
      </w:r>
      <w:r w:rsidRPr="00BB7986">
        <w:rPr>
          <w:i/>
        </w:rPr>
        <w:t xml:space="preserve">- технику безопасности </w:t>
      </w:r>
      <w:r w:rsidR="00BB7986" w:rsidRPr="00BB7986">
        <w:rPr>
          <w:i/>
        </w:rPr>
        <w:t>при проведении спортивных соревнований</w:t>
      </w:r>
    </w:p>
    <w:p w:rsidR="000925A4" w:rsidRPr="002E6A11" w:rsidRDefault="000925A4" w:rsidP="000925A4">
      <w:pPr>
        <w:ind w:left="720"/>
        <w:rPr>
          <w:b/>
        </w:rPr>
      </w:pPr>
    </w:p>
    <w:p w:rsidR="000925A4" w:rsidRDefault="000925A4" w:rsidP="000925A4">
      <w:pPr>
        <w:ind w:firstLine="567"/>
        <w:jc w:val="center"/>
        <w:rPr>
          <w:b/>
        </w:rPr>
      </w:pPr>
      <w:r w:rsidRPr="008E6300">
        <w:rPr>
          <w:b/>
        </w:rPr>
        <w:t xml:space="preserve"> Содержание курса внеурочной деятельности</w:t>
      </w:r>
    </w:p>
    <w:p w:rsidR="008E6300" w:rsidRPr="008E6300" w:rsidRDefault="008E6300" w:rsidP="000925A4">
      <w:pPr>
        <w:ind w:firstLine="567"/>
        <w:jc w:val="center"/>
        <w:rPr>
          <w:b/>
        </w:rPr>
      </w:pPr>
      <w:r>
        <w:rPr>
          <w:b/>
        </w:rPr>
        <w:t>с указание форм организации и видов деятельности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2835"/>
        <w:gridCol w:w="2533"/>
      </w:tblGrid>
      <w:tr w:rsidR="008E6300" w:rsidTr="008E6300">
        <w:tc>
          <w:tcPr>
            <w:tcW w:w="4644" w:type="dxa"/>
          </w:tcPr>
          <w:p w:rsidR="008E6300" w:rsidRPr="008E6300" w:rsidRDefault="008E6300" w:rsidP="008E6300">
            <w:pPr>
              <w:jc w:val="center"/>
            </w:pPr>
            <w:r w:rsidRPr="008E6300">
              <w:t>Содержание курса внеурочной деятельности</w:t>
            </w:r>
          </w:p>
        </w:tc>
        <w:tc>
          <w:tcPr>
            <w:tcW w:w="2835" w:type="dxa"/>
          </w:tcPr>
          <w:p w:rsidR="008E6300" w:rsidRPr="008E6300" w:rsidRDefault="008E6300" w:rsidP="008E6300">
            <w:pPr>
              <w:jc w:val="center"/>
            </w:pPr>
            <w:r w:rsidRPr="008E6300">
              <w:t>Формы организации внеурочной деятельности</w:t>
            </w:r>
          </w:p>
        </w:tc>
        <w:tc>
          <w:tcPr>
            <w:tcW w:w="2533" w:type="dxa"/>
          </w:tcPr>
          <w:p w:rsidR="008E6300" w:rsidRPr="008E6300" w:rsidRDefault="008E6300" w:rsidP="008E6300">
            <w:pPr>
              <w:jc w:val="center"/>
            </w:pPr>
            <w:r w:rsidRPr="008E6300">
              <w:t>Виды внеурочной деятельности</w:t>
            </w:r>
          </w:p>
        </w:tc>
      </w:tr>
      <w:tr w:rsidR="008E6300" w:rsidTr="00C6259A">
        <w:tc>
          <w:tcPr>
            <w:tcW w:w="10012" w:type="dxa"/>
            <w:gridSpan w:val="3"/>
          </w:tcPr>
          <w:p w:rsidR="008E6300" w:rsidRPr="008E6300" w:rsidRDefault="00E629A6" w:rsidP="008E6300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5</w:t>
            </w:r>
            <w:r w:rsidR="006C438B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 xml:space="preserve">8 </w:t>
            </w:r>
            <w:r w:rsidR="008E6300" w:rsidRPr="008E6300">
              <w:rPr>
                <w:b/>
                <w:sz w:val="24"/>
              </w:rPr>
              <w:t>класс</w:t>
            </w:r>
          </w:p>
        </w:tc>
      </w:tr>
      <w:tr w:rsidR="008E6300" w:rsidTr="008E6300">
        <w:tc>
          <w:tcPr>
            <w:tcW w:w="4644" w:type="dxa"/>
          </w:tcPr>
          <w:p w:rsidR="008E6300" w:rsidRDefault="008E6300" w:rsidP="003660A0">
            <w:pPr>
              <w:pStyle w:val="a3"/>
              <w:ind w:left="142" w:hanging="142"/>
            </w:pPr>
            <w:r w:rsidRPr="00531F96">
              <w:rPr>
                <w:b/>
              </w:rPr>
              <w:t>Проведение мероприятий</w:t>
            </w:r>
            <w:r w:rsidR="003660A0">
              <w:rPr>
                <w:b/>
              </w:rPr>
              <w:t xml:space="preserve"> </w:t>
            </w:r>
            <w:proofErr w:type="gramStart"/>
            <w:r w:rsidR="003660A0">
              <w:rPr>
                <w:b/>
              </w:rPr>
              <w:t>« Я</w:t>
            </w:r>
            <w:proofErr w:type="gramEnd"/>
            <w:r w:rsidR="003660A0">
              <w:rPr>
                <w:b/>
              </w:rPr>
              <w:t xml:space="preserve"> –</w:t>
            </w:r>
            <w:r w:rsidR="002370D5">
              <w:rPr>
                <w:b/>
              </w:rPr>
              <w:t xml:space="preserve"> </w:t>
            </w:r>
            <w:r w:rsidR="003660A0">
              <w:rPr>
                <w:b/>
              </w:rPr>
              <w:t>волонтер»</w:t>
            </w:r>
            <w:r w:rsidRPr="001E797C">
              <w:t xml:space="preserve"> </w:t>
            </w:r>
            <w:r>
              <w:t xml:space="preserve"> -</w:t>
            </w:r>
            <w:r w:rsidR="00997192">
              <w:rPr>
                <w:b/>
              </w:rPr>
              <w:t>8</w:t>
            </w:r>
            <w:r w:rsidRPr="00531F96">
              <w:rPr>
                <w:b/>
              </w:rPr>
              <w:t xml:space="preserve"> часов</w:t>
            </w:r>
          </w:p>
          <w:p w:rsidR="005F129B" w:rsidRDefault="005F129B" w:rsidP="008E6300">
            <w:proofErr w:type="spellStart"/>
            <w:r>
              <w:t>Экогтофест</w:t>
            </w:r>
            <w:proofErr w:type="spellEnd"/>
          </w:p>
          <w:p w:rsidR="004D0356" w:rsidRDefault="004D0356" w:rsidP="008E6300">
            <w:r>
              <w:t>Добрая воля-добрые дела</w:t>
            </w:r>
          </w:p>
          <w:p w:rsidR="005F129B" w:rsidRDefault="005F129B" w:rsidP="008E6300">
            <w:r>
              <w:t>Добровольчество в Лицее</w:t>
            </w:r>
          </w:p>
          <w:p w:rsidR="005F129B" w:rsidRDefault="005F129B" w:rsidP="008E6300">
            <w:r>
              <w:t>Выборы Президента Лицея</w:t>
            </w:r>
          </w:p>
          <w:p w:rsidR="005F129B" w:rsidRDefault="005F129B" w:rsidP="008E6300"/>
          <w:p w:rsidR="008E6300" w:rsidRDefault="008E6300" w:rsidP="000925A4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8E6300" w:rsidRPr="00A21004" w:rsidRDefault="00A21004" w:rsidP="000925A4">
            <w:r w:rsidRPr="00A21004">
              <w:lastRenderedPageBreak/>
              <w:t>Социально значимые акции в социуме</w:t>
            </w:r>
          </w:p>
          <w:p w:rsidR="00A21004" w:rsidRPr="00A21004" w:rsidRDefault="00A21004" w:rsidP="000925A4">
            <w:r w:rsidRPr="00A21004">
              <w:t>Коллективно-творческое дело</w:t>
            </w:r>
          </w:p>
          <w:p w:rsidR="00A21004" w:rsidRPr="00A21004" w:rsidRDefault="00A21004" w:rsidP="000925A4">
            <w:proofErr w:type="spellStart"/>
            <w:r w:rsidRPr="00A21004">
              <w:t>Социальномоделирующие</w:t>
            </w:r>
            <w:proofErr w:type="spellEnd"/>
            <w:r w:rsidRPr="00A21004">
              <w:t xml:space="preserve"> игры</w:t>
            </w:r>
          </w:p>
          <w:p w:rsidR="00A21004" w:rsidRDefault="00A21004" w:rsidP="000925A4">
            <w:r w:rsidRPr="00A21004">
              <w:lastRenderedPageBreak/>
              <w:t>Игра</w:t>
            </w:r>
          </w:p>
          <w:p w:rsidR="00A21004" w:rsidRDefault="00A21004" w:rsidP="000925A4">
            <w:r>
              <w:t>Творческие задания</w:t>
            </w:r>
          </w:p>
          <w:p w:rsidR="00A21004" w:rsidRDefault="00A21004" w:rsidP="000925A4">
            <w:r>
              <w:t>Ролевые  игры</w:t>
            </w:r>
          </w:p>
          <w:p w:rsidR="00A21004" w:rsidRDefault="00A21004" w:rsidP="000925A4">
            <w:r>
              <w:t>Упражнения на взаимодействия в группе</w:t>
            </w:r>
          </w:p>
          <w:p w:rsidR="004D0356" w:rsidRDefault="004D0356" w:rsidP="000925A4">
            <w:r>
              <w:t xml:space="preserve">Тренинг </w:t>
            </w:r>
          </w:p>
          <w:p w:rsidR="00A21004" w:rsidRDefault="00A21004" w:rsidP="000925A4"/>
          <w:p w:rsidR="00A21004" w:rsidRPr="00A21004" w:rsidRDefault="00A21004" w:rsidP="000925A4"/>
          <w:p w:rsidR="00A21004" w:rsidRDefault="00A21004" w:rsidP="000925A4">
            <w:pPr>
              <w:rPr>
                <w:color w:val="FF0000"/>
              </w:rPr>
            </w:pPr>
          </w:p>
        </w:tc>
        <w:tc>
          <w:tcPr>
            <w:tcW w:w="2533" w:type="dxa"/>
          </w:tcPr>
          <w:p w:rsidR="00A21004" w:rsidRDefault="00051F82" w:rsidP="000925A4">
            <w:r w:rsidRPr="004730A2">
              <w:lastRenderedPageBreak/>
              <w:t>Социальное творчество</w:t>
            </w:r>
          </w:p>
          <w:p w:rsidR="00A21004" w:rsidRDefault="00A21004" w:rsidP="000925A4">
            <w:r>
              <w:t>Игровая деятельность</w:t>
            </w:r>
          </w:p>
          <w:p w:rsidR="00A21004" w:rsidRDefault="00A21004" w:rsidP="000925A4">
            <w:r>
              <w:t>Познавательная  деятельность</w:t>
            </w:r>
          </w:p>
          <w:p w:rsidR="00A21004" w:rsidRDefault="00A21004" w:rsidP="000925A4">
            <w:r>
              <w:t xml:space="preserve">Досугово-развлекательная </w:t>
            </w:r>
            <w:r>
              <w:lastRenderedPageBreak/>
              <w:t>деятельность</w:t>
            </w:r>
          </w:p>
          <w:p w:rsidR="000D64A2" w:rsidRDefault="000D64A2" w:rsidP="000925A4">
            <w:r>
              <w:t>Спортивно-оздоровительная деятельность</w:t>
            </w:r>
          </w:p>
          <w:p w:rsidR="008E6300" w:rsidRDefault="00051F82" w:rsidP="000925A4">
            <w:pPr>
              <w:rPr>
                <w:color w:val="FF0000"/>
              </w:rPr>
            </w:pPr>
            <w:r w:rsidRPr="004730A2">
              <w:t>.</w:t>
            </w:r>
          </w:p>
        </w:tc>
      </w:tr>
      <w:tr w:rsidR="008E6300" w:rsidTr="008E6300">
        <w:tc>
          <w:tcPr>
            <w:tcW w:w="4644" w:type="dxa"/>
          </w:tcPr>
          <w:p w:rsidR="008E6300" w:rsidRPr="00531F96" w:rsidRDefault="00A21004" w:rsidP="008E6300">
            <w:pPr>
              <w:rPr>
                <w:b/>
              </w:rPr>
            </w:pPr>
            <w:r>
              <w:rPr>
                <w:b/>
              </w:rPr>
              <w:lastRenderedPageBreak/>
              <w:t>Социальные а</w:t>
            </w:r>
            <w:r w:rsidR="008E6300" w:rsidRPr="00531F96">
              <w:rPr>
                <w:b/>
              </w:rPr>
              <w:t>кции</w:t>
            </w:r>
            <w:proofErr w:type="gramStart"/>
            <w:r w:rsidR="003660A0">
              <w:rPr>
                <w:b/>
              </w:rPr>
              <w:t xml:space="preserve"> </w:t>
            </w:r>
            <w:r w:rsidR="002370D5">
              <w:rPr>
                <w:b/>
              </w:rPr>
              <w:t xml:space="preserve">  «</w:t>
            </w:r>
            <w:proofErr w:type="gramEnd"/>
            <w:r w:rsidR="002370D5">
              <w:rPr>
                <w:b/>
              </w:rPr>
              <w:t>Давайте творить добро»</w:t>
            </w:r>
            <w:r w:rsidR="00997192">
              <w:rPr>
                <w:b/>
              </w:rPr>
              <w:t xml:space="preserve"> - 14</w:t>
            </w:r>
            <w:r w:rsidR="003660A0">
              <w:rPr>
                <w:b/>
              </w:rPr>
              <w:t xml:space="preserve"> часов</w:t>
            </w:r>
          </w:p>
          <w:p w:rsidR="004D0356" w:rsidRDefault="003660A0" w:rsidP="008E6300">
            <w:r>
              <w:t>Акции</w:t>
            </w:r>
            <w:r w:rsidR="008E6300">
              <w:t xml:space="preserve">: </w:t>
            </w:r>
            <w:r w:rsidR="008E6300" w:rsidRPr="004730A2">
              <w:t xml:space="preserve"> «Круговая порука добра»</w:t>
            </w:r>
            <w:r w:rsidR="008E6300">
              <w:t xml:space="preserve">, </w:t>
            </w:r>
            <w:r w:rsidR="008E6300" w:rsidRPr="004730A2">
              <w:t xml:space="preserve"> «Безопасность на дороге»</w:t>
            </w:r>
            <w:r w:rsidR="008E6300">
              <w:t xml:space="preserve">,  «Подари книгу», </w:t>
            </w:r>
            <w:r w:rsidR="008E6300" w:rsidRPr="004730A2">
              <w:t xml:space="preserve"> «Почта Победы»</w:t>
            </w:r>
            <w:r w:rsidR="008E6300">
              <w:t xml:space="preserve">, </w:t>
            </w:r>
            <w:r w:rsidR="008E6300" w:rsidRPr="004730A2">
              <w:t>«Сбережем энергию»</w:t>
            </w:r>
            <w:r w:rsidR="008E6300">
              <w:t>,</w:t>
            </w:r>
            <w:r w:rsidR="008E6300" w:rsidRPr="000436F6">
              <w:t xml:space="preserve"> </w:t>
            </w:r>
            <w:r w:rsidR="008E6300">
              <w:t>«Добрая Вятка».</w:t>
            </w:r>
            <w:r w:rsidR="002370D5">
              <w:t xml:space="preserve"> </w:t>
            </w:r>
          </w:p>
          <w:p w:rsidR="008E6300" w:rsidRDefault="004D0356" w:rsidP="008E6300">
            <w:r>
              <w:t xml:space="preserve">Открытки </w:t>
            </w:r>
            <w:proofErr w:type="gramStart"/>
            <w:r>
              <w:t>к  дню</w:t>
            </w:r>
            <w:proofErr w:type="gramEnd"/>
            <w:r w:rsidR="00051F82">
              <w:t xml:space="preserve"> </w:t>
            </w:r>
            <w:r>
              <w:t xml:space="preserve"> Учителя, дню </w:t>
            </w:r>
            <w:r w:rsidR="009748C3">
              <w:t>Матери</w:t>
            </w:r>
            <w:r w:rsidR="00051F82">
              <w:t>.</w:t>
            </w:r>
          </w:p>
          <w:p w:rsidR="008E6300" w:rsidRDefault="004D0356" w:rsidP="008E6300">
            <w:r>
              <w:t>П</w:t>
            </w:r>
            <w:r w:rsidR="008E6300" w:rsidRPr="005D21C3">
              <w:t>лакаты</w:t>
            </w:r>
            <w:r w:rsidR="008E6300">
              <w:t xml:space="preserve"> к 9 мая, о сохранении энергии, о  толерантности. </w:t>
            </w:r>
          </w:p>
          <w:p w:rsidR="008E6300" w:rsidRDefault="008E6300" w:rsidP="000925A4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A21004" w:rsidRPr="001C4EA2" w:rsidRDefault="00A21004" w:rsidP="00A21004">
            <w:r w:rsidRPr="001C4EA2">
              <w:t>Благотворительные акции</w:t>
            </w:r>
          </w:p>
          <w:p w:rsidR="00A21004" w:rsidRPr="001C4EA2" w:rsidRDefault="00A21004" w:rsidP="00A21004">
            <w:r w:rsidRPr="001C4EA2">
              <w:t>Беседы</w:t>
            </w:r>
          </w:p>
          <w:p w:rsidR="00A21004" w:rsidRPr="001C4EA2" w:rsidRDefault="00A21004" w:rsidP="00A21004">
            <w:r w:rsidRPr="001C4EA2">
              <w:t>Социально значимые акции в социуме</w:t>
            </w:r>
          </w:p>
          <w:p w:rsidR="00A21004" w:rsidRPr="001C4EA2" w:rsidRDefault="00A21004" w:rsidP="00A21004">
            <w:r w:rsidRPr="001C4EA2">
              <w:t>Коллективные творческие дела</w:t>
            </w:r>
          </w:p>
          <w:p w:rsidR="00A21004" w:rsidRPr="001C4EA2" w:rsidRDefault="00A21004" w:rsidP="00A21004">
            <w:r w:rsidRPr="001C4EA2">
              <w:t>Трудовые десанты</w:t>
            </w:r>
          </w:p>
          <w:p w:rsidR="00A21004" w:rsidRDefault="00A21004" w:rsidP="00A21004">
            <w:r w:rsidRPr="001C4EA2">
              <w:t>Рейды заботы и помощи</w:t>
            </w:r>
          </w:p>
          <w:p w:rsidR="008E6300" w:rsidRDefault="00A21004" w:rsidP="00A21004">
            <w:pPr>
              <w:rPr>
                <w:color w:val="FF0000"/>
              </w:rPr>
            </w:pPr>
            <w:r>
              <w:t>Городские конкурсы</w:t>
            </w:r>
          </w:p>
        </w:tc>
        <w:tc>
          <w:tcPr>
            <w:tcW w:w="2533" w:type="dxa"/>
          </w:tcPr>
          <w:p w:rsidR="000D64A2" w:rsidRPr="005252DF" w:rsidRDefault="000D64A2" w:rsidP="000D64A2">
            <w:r w:rsidRPr="005252DF">
              <w:t>Трудовая деятельность</w:t>
            </w:r>
          </w:p>
          <w:p w:rsidR="000D64A2" w:rsidRPr="005252DF" w:rsidRDefault="000D64A2" w:rsidP="000D64A2">
            <w:r w:rsidRPr="005252DF">
              <w:t>Познавательная деятельность</w:t>
            </w:r>
          </w:p>
          <w:p w:rsidR="000D64A2" w:rsidRPr="005252DF" w:rsidRDefault="000D64A2" w:rsidP="000D64A2">
            <w:r w:rsidRPr="005252DF">
              <w:t>Художественное творчество</w:t>
            </w:r>
          </w:p>
          <w:p w:rsidR="008E6300" w:rsidRDefault="008E6300" w:rsidP="000925A4">
            <w:pPr>
              <w:rPr>
                <w:color w:val="FF0000"/>
              </w:rPr>
            </w:pPr>
          </w:p>
        </w:tc>
      </w:tr>
      <w:tr w:rsidR="008E6300" w:rsidTr="008E6300">
        <w:tc>
          <w:tcPr>
            <w:tcW w:w="4644" w:type="dxa"/>
          </w:tcPr>
          <w:p w:rsidR="004D0356" w:rsidRDefault="008E6300" w:rsidP="008E6300">
            <w:r w:rsidRPr="000436F6">
              <w:rPr>
                <w:b/>
              </w:rPr>
              <w:t xml:space="preserve">Добрые </w:t>
            </w:r>
            <w:proofErr w:type="gramStart"/>
            <w:r w:rsidRPr="000436F6">
              <w:rPr>
                <w:b/>
              </w:rPr>
              <w:t>уроки</w:t>
            </w:r>
            <w:r w:rsidRPr="000436F6">
              <w:t xml:space="preserve"> </w:t>
            </w:r>
            <w:r w:rsidR="003660A0">
              <w:t xml:space="preserve"> -</w:t>
            </w:r>
            <w:proofErr w:type="gramEnd"/>
            <w:r w:rsidR="006C438B">
              <w:t xml:space="preserve"> </w:t>
            </w:r>
            <w:r w:rsidR="003660A0" w:rsidRPr="003660A0">
              <w:rPr>
                <w:b/>
              </w:rPr>
              <w:t>6 часов</w:t>
            </w:r>
          </w:p>
          <w:p w:rsidR="004D0356" w:rsidRDefault="004D0356" w:rsidP="008E6300">
            <w:r>
              <w:t>Т</w:t>
            </w:r>
            <w:r w:rsidR="008E6300" w:rsidRPr="002370D5">
              <w:t>олерантность, милосердие, дружба.</w:t>
            </w:r>
            <w:r w:rsidR="002370D5" w:rsidRPr="002370D5">
              <w:t xml:space="preserve"> </w:t>
            </w:r>
            <w:r w:rsidR="008E6300" w:rsidRPr="002370D5">
              <w:t xml:space="preserve"> </w:t>
            </w:r>
          </w:p>
          <w:p w:rsidR="008E6300" w:rsidRPr="003660A0" w:rsidRDefault="004D0356" w:rsidP="008E6300">
            <w:pPr>
              <w:rPr>
                <w:color w:val="FF0000"/>
              </w:rPr>
            </w:pPr>
            <w:r>
              <w:t>Культура малых народов Кировской области.</w:t>
            </w:r>
          </w:p>
          <w:p w:rsidR="008E6300" w:rsidRPr="002370D5" w:rsidRDefault="008E6300" w:rsidP="002370D5"/>
        </w:tc>
        <w:tc>
          <w:tcPr>
            <w:tcW w:w="2835" w:type="dxa"/>
          </w:tcPr>
          <w:p w:rsidR="000D64A2" w:rsidRPr="00CF7DA1" w:rsidRDefault="000D64A2" w:rsidP="000D64A2">
            <w:r w:rsidRPr="00CF7DA1">
              <w:t>Беседы</w:t>
            </w:r>
          </w:p>
          <w:p w:rsidR="000D64A2" w:rsidRPr="00CF7DA1" w:rsidRDefault="000D64A2" w:rsidP="000D64A2">
            <w:r w:rsidRPr="00CF7DA1">
              <w:t>Практикумы</w:t>
            </w:r>
          </w:p>
          <w:p w:rsidR="000D64A2" w:rsidRDefault="000D64A2" w:rsidP="000D64A2">
            <w:r w:rsidRPr="00CF7DA1">
              <w:t>Разведка полезных дел</w:t>
            </w:r>
          </w:p>
          <w:p w:rsidR="000D64A2" w:rsidRDefault="000D64A2" w:rsidP="000D64A2">
            <w:r>
              <w:t>Игры</w:t>
            </w:r>
          </w:p>
          <w:p w:rsidR="000D64A2" w:rsidRDefault="000D64A2" w:rsidP="000D64A2">
            <w:r>
              <w:t>Дискуссии</w:t>
            </w:r>
          </w:p>
          <w:p w:rsidR="008E6300" w:rsidRDefault="000D64A2" w:rsidP="000D64A2">
            <w:pPr>
              <w:rPr>
                <w:color w:val="FF0000"/>
              </w:rPr>
            </w:pPr>
            <w:r>
              <w:t>Творческие задания</w:t>
            </w:r>
          </w:p>
        </w:tc>
        <w:tc>
          <w:tcPr>
            <w:tcW w:w="2533" w:type="dxa"/>
          </w:tcPr>
          <w:p w:rsidR="00105ED0" w:rsidRDefault="00105ED0" w:rsidP="00105ED0">
            <w:r w:rsidRPr="003B7B39">
              <w:t>По</w:t>
            </w:r>
            <w:r>
              <w:t>з</w:t>
            </w:r>
            <w:r w:rsidRPr="003B7B39">
              <w:t>навательная деятельность</w:t>
            </w:r>
          </w:p>
          <w:p w:rsidR="00105ED0" w:rsidRDefault="00105ED0" w:rsidP="00105ED0">
            <w:r>
              <w:t>Проблемно-ценностное общение</w:t>
            </w:r>
          </w:p>
          <w:p w:rsidR="00105ED0" w:rsidRDefault="00105ED0" w:rsidP="00105ED0">
            <w:r>
              <w:t>Досугово-развлекательная деятельность</w:t>
            </w:r>
          </w:p>
          <w:p w:rsidR="00105ED0" w:rsidRPr="003B7B39" w:rsidRDefault="00105ED0" w:rsidP="00105ED0">
            <w:r>
              <w:t>Игровая деятельность</w:t>
            </w:r>
          </w:p>
          <w:p w:rsidR="008E6300" w:rsidRDefault="008E6300" w:rsidP="000925A4">
            <w:pPr>
              <w:rPr>
                <w:color w:val="FF0000"/>
              </w:rPr>
            </w:pPr>
          </w:p>
        </w:tc>
      </w:tr>
      <w:tr w:rsidR="008E6300" w:rsidTr="008E6300">
        <w:tc>
          <w:tcPr>
            <w:tcW w:w="4644" w:type="dxa"/>
          </w:tcPr>
          <w:p w:rsidR="008E6300" w:rsidRPr="003660A0" w:rsidRDefault="008E6300" w:rsidP="003660A0">
            <w:pPr>
              <w:rPr>
                <w:b/>
              </w:rPr>
            </w:pPr>
            <w:r w:rsidRPr="003660A0">
              <w:rPr>
                <w:b/>
              </w:rPr>
              <w:t>Социальные пробы</w:t>
            </w:r>
            <w:r w:rsidR="003660A0">
              <w:rPr>
                <w:b/>
              </w:rPr>
              <w:t xml:space="preserve"> - 6 часов</w:t>
            </w:r>
          </w:p>
          <w:p w:rsidR="002370D5" w:rsidRPr="002370D5" w:rsidRDefault="002370D5" w:rsidP="002370D5">
            <w:r w:rsidRPr="002370D5">
              <w:t xml:space="preserve">Игры в социальном приюте с детьми. </w:t>
            </w:r>
          </w:p>
          <w:p w:rsidR="008E6300" w:rsidRPr="002370D5" w:rsidRDefault="002370D5" w:rsidP="008E6300">
            <w:r w:rsidRPr="002370D5">
              <w:t>Виды</w:t>
            </w:r>
            <w:r w:rsidR="008E6300" w:rsidRPr="002370D5">
              <w:t xml:space="preserve"> социальных проб</w:t>
            </w:r>
            <w:r w:rsidR="00A21004">
              <w:t>.</w:t>
            </w:r>
          </w:p>
          <w:p w:rsidR="00F6397C" w:rsidRDefault="002370D5" w:rsidP="008E6300">
            <w:r w:rsidRPr="00051F82">
              <w:t>В</w:t>
            </w:r>
            <w:r w:rsidR="00051F82" w:rsidRPr="00051F82">
              <w:t>стреча</w:t>
            </w:r>
            <w:r w:rsidR="008E6300" w:rsidRPr="00051F82">
              <w:t xml:space="preserve"> с инспектором по делам несовершеннолетних</w:t>
            </w:r>
            <w:r w:rsidR="00051F82">
              <w:t xml:space="preserve">. </w:t>
            </w:r>
          </w:p>
          <w:p w:rsidR="00F6397C" w:rsidRDefault="00051F82" w:rsidP="008E6300">
            <w:r>
              <w:t>Права детей.</w:t>
            </w:r>
          </w:p>
          <w:p w:rsidR="00901303" w:rsidRDefault="00051F82" w:rsidP="008E6300">
            <w:r>
              <w:t xml:space="preserve"> Закон и правопорядок.</w:t>
            </w:r>
          </w:p>
          <w:p w:rsidR="00F6397C" w:rsidRDefault="00901303" w:rsidP="008E6300">
            <w:r>
              <w:t>Права детей</w:t>
            </w:r>
            <w:r w:rsidR="00051F82">
              <w:t xml:space="preserve"> </w:t>
            </w:r>
          </w:p>
          <w:p w:rsidR="008E6300" w:rsidRPr="00F6397C" w:rsidRDefault="00F6397C" w:rsidP="000925A4">
            <w:r>
              <w:t>Стенды</w:t>
            </w:r>
            <w:r w:rsidR="00A21004">
              <w:t xml:space="preserve"> о правовых знаниях.</w:t>
            </w:r>
          </w:p>
        </w:tc>
        <w:tc>
          <w:tcPr>
            <w:tcW w:w="2835" w:type="dxa"/>
          </w:tcPr>
          <w:p w:rsidR="00105ED0" w:rsidRDefault="00105ED0" w:rsidP="000925A4">
            <w:r>
              <w:t>Коллективные творческие дела</w:t>
            </w:r>
          </w:p>
          <w:p w:rsidR="008E6300" w:rsidRDefault="00A21004" w:rsidP="000925A4">
            <w:r w:rsidRPr="00105ED0">
              <w:t>Встречи со специалистами</w:t>
            </w:r>
          </w:p>
          <w:p w:rsidR="00105ED0" w:rsidRDefault="00105ED0" w:rsidP="000925A4">
            <w:r>
              <w:t>Беседы</w:t>
            </w:r>
          </w:p>
          <w:p w:rsidR="00105ED0" w:rsidRDefault="00105ED0" w:rsidP="000925A4">
            <w:r>
              <w:t>Творческие задания</w:t>
            </w:r>
          </w:p>
          <w:p w:rsidR="00105ED0" w:rsidRPr="00105ED0" w:rsidRDefault="00105ED0" w:rsidP="000925A4">
            <w:r>
              <w:t xml:space="preserve">Тренинги </w:t>
            </w:r>
          </w:p>
        </w:tc>
        <w:tc>
          <w:tcPr>
            <w:tcW w:w="2533" w:type="dxa"/>
          </w:tcPr>
          <w:p w:rsidR="00105ED0" w:rsidRPr="00841BB5" w:rsidRDefault="00105ED0" w:rsidP="00105ED0">
            <w:r w:rsidRPr="00841BB5">
              <w:t>Познавательная деятельность</w:t>
            </w:r>
          </w:p>
          <w:p w:rsidR="00105ED0" w:rsidRPr="00841BB5" w:rsidRDefault="00105ED0" w:rsidP="00105ED0">
            <w:r w:rsidRPr="00841BB5">
              <w:t>Игровая деятельность</w:t>
            </w:r>
          </w:p>
          <w:p w:rsidR="008E6300" w:rsidRDefault="00105ED0" w:rsidP="00105ED0">
            <w:r w:rsidRPr="00841BB5">
              <w:t>Проблемно-ценностное общение</w:t>
            </w:r>
          </w:p>
          <w:p w:rsidR="00105ED0" w:rsidRDefault="00105ED0" w:rsidP="00105ED0">
            <w:pPr>
              <w:rPr>
                <w:color w:val="FF0000"/>
              </w:rPr>
            </w:pPr>
            <w:r>
              <w:t>Трудовая деятельность</w:t>
            </w:r>
          </w:p>
        </w:tc>
      </w:tr>
    </w:tbl>
    <w:p w:rsidR="000925A4" w:rsidRDefault="000925A4" w:rsidP="000925A4">
      <w:pPr>
        <w:rPr>
          <w:color w:val="FF0000"/>
        </w:rPr>
      </w:pPr>
    </w:p>
    <w:p w:rsidR="00531F96" w:rsidRDefault="00531F96" w:rsidP="00B1733F"/>
    <w:p w:rsidR="005B750F" w:rsidRDefault="00F6397C" w:rsidP="00F6397C">
      <w:pPr>
        <w:rPr>
          <w:b/>
        </w:rPr>
      </w:pPr>
      <w:r>
        <w:rPr>
          <w:b/>
        </w:rPr>
        <w:t xml:space="preserve">    </w:t>
      </w:r>
    </w:p>
    <w:p w:rsidR="00531F96" w:rsidRPr="000436F6" w:rsidRDefault="005B750F" w:rsidP="005B750F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531F96" w:rsidRPr="00531F96" w:rsidRDefault="00531F96" w:rsidP="00531F96">
      <w:pPr>
        <w:pStyle w:val="a3"/>
        <w:ind w:left="705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7226"/>
        <w:gridCol w:w="1499"/>
      </w:tblGrid>
      <w:tr w:rsidR="00B1733F" w:rsidRPr="00F63B7B" w:rsidTr="00B1733F">
        <w:trPr>
          <w:trHeight w:val="230"/>
        </w:trPr>
        <w:tc>
          <w:tcPr>
            <w:tcW w:w="537" w:type="dxa"/>
          </w:tcPr>
          <w:p w:rsidR="00B1733F" w:rsidRPr="00F63B7B" w:rsidRDefault="00B1733F" w:rsidP="00AA4A28">
            <w:pPr>
              <w:jc w:val="center"/>
              <w:rPr>
                <w:b/>
              </w:rPr>
            </w:pPr>
            <w:r w:rsidRPr="00F63B7B">
              <w:rPr>
                <w:b/>
              </w:rPr>
              <w:t>№</w:t>
            </w:r>
          </w:p>
        </w:tc>
        <w:tc>
          <w:tcPr>
            <w:tcW w:w="7226" w:type="dxa"/>
          </w:tcPr>
          <w:p w:rsidR="00B1733F" w:rsidRPr="00F63B7B" w:rsidRDefault="00B1733F" w:rsidP="00AA4A28">
            <w:pPr>
              <w:jc w:val="center"/>
              <w:rPr>
                <w:b/>
              </w:rPr>
            </w:pPr>
            <w:r w:rsidRPr="00F63B7B">
              <w:rPr>
                <w:b/>
              </w:rPr>
              <w:t>Тема</w:t>
            </w:r>
          </w:p>
          <w:p w:rsidR="00B1733F" w:rsidRPr="00F63B7B" w:rsidRDefault="00B1733F" w:rsidP="00AA4A28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1D2061" w:rsidRPr="00F63B7B" w:rsidRDefault="00B1733F" w:rsidP="001D2061">
            <w:pPr>
              <w:jc w:val="center"/>
              <w:rPr>
                <w:b/>
              </w:rPr>
            </w:pPr>
            <w:r w:rsidRPr="00F63B7B">
              <w:rPr>
                <w:b/>
              </w:rPr>
              <w:t>Количество часов</w:t>
            </w:r>
          </w:p>
          <w:p w:rsidR="00B1733F" w:rsidRPr="00F63B7B" w:rsidRDefault="00B1733F" w:rsidP="00AA4A28">
            <w:pPr>
              <w:jc w:val="center"/>
              <w:rPr>
                <w:b/>
              </w:rPr>
            </w:pPr>
          </w:p>
        </w:tc>
      </w:tr>
      <w:tr w:rsidR="001D2061" w:rsidRPr="00F63B7B" w:rsidTr="00530997">
        <w:trPr>
          <w:trHeight w:val="230"/>
        </w:trPr>
        <w:tc>
          <w:tcPr>
            <w:tcW w:w="9262" w:type="dxa"/>
            <w:gridSpan w:val="3"/>
          </w:tcPr>
          <w:p w:rsidR="001D2061" w:rsidRPr="00F63B7B" w:rsidRDefault="006C438B" w:rsidP="001D2061">
            <w:pPr>
              <w:jc w:val="center"/>
              <w:rPr>
                <w:b/>
              </w:rPr>
            </w:pPr>
            <w:r>
              <w:rPr>
                <w:b/>
              </w:rPr>
              <w:t xml:space="preserve">6- </w:t>
            </w:r>
            <w:r w:rsidR="00266246">
              <w:rPr>
                <w:b/>
              </w:rPr>
              <w:t>7</w:t>
            </w:r>
            <w:r w:rsidR="001D2061">
              <w:rPr>
                <w:b/>
              </w:rPr>
              <w:t xml:space="preserve"> класс</w:t>
            </w:r>
          </w:p>
        </w:tc>
      </w:tr>
      <w:tr w:rsidR="00B1733F" w:rsidRPr="00F63B7B" w:rsidTr="00B1733F">
        <w:tc>
          <w:tcPr>
            <w:tcW w:w="537" w:type="dxa"/>
          </w:tcPr>
          <w:p w:rsidR="00B1733F" w:rsidRPr="004730A2" w:rsidRDefault="00B1733F" w:rsidP="00AA4A28">
            <w:pPr>
              <w:jc w:val="both"/>
            </w:pPr>
            <w:r w:rsidRPr="004730A2">
              <w:t>1</w:t>
            </w:r>
          </w:p>
        </w:tc>
        <w:tc>
          <w:tcPr>
            <w:tcW w:w="7226" w:type="dxa"/>
          </w:tcPr>
          <w:p w:rsidR="00B1733F" w:rsidRPr="004730A2" w:rsidRDefault="00B1733F" w:rsidP="00AA4A28">
            <w:pPr>
              <w:jc w:val="both"/>
            </w:pPr>
            <w:r w:rsidRPr="000436F6">
              <w:rPr>
                <w:b/>
              </w:rPr>
              <w:t>Проведение мероприятий</w:t>
            </w:r>
            <w:r w:rsidRPr="001E797C">
              <w:t xml:space="preserve"> </w:t>
            </w:r>
            <w:r>
              <w:t xml:space="preserve"> </w:t>
            </w:r>
            <w:r w:rsidR="0071604C" w:rsidRPr="0071604C">
              <w:rPr>
                <w:b/>
              </w:rPr>
              <w:t>«Я –волонтер»</w:t>
            </w:r>
          </w:p>
        </w:tc>
        <w:tc>
          <w:tcPr>
            <w:tcW w:w="1499" w:type="dxa"/>
          </w:tcPr>
          <w:p w:rsidR="00B1733F" w:rsidRPr="004730A2" w:rsidRDefault="00997192" w:rsidP="00AA4A28">
            <w:pPr>
              <w:jc w:val="center"/>
            </w:pPr>
            <w:r>
              <w:t>8</w:t>
            </w:r>
          </w:p>
        </w:tc>
      </w:tr>
      <w:tr w:rsidR="00B1733F" w:rsidRPr="00F63B7B" w:rsidTr="00B1733F">
        <w:tc>
          <w:tcPr>
            <w:tcW w:w="537" w:type="dxa"/>
          </w:tcPr>
          <w:p w:rsidR="00B1733F" w:rsidRPr="004730A2" w:rsidRDefault="00B1733F" w:rsidP="00AA4A28">
            <w:pPr>
              <w:jc w:val="both"/>
            </w:pPr>
            <w:r>
              <w:t>2</w:t>
            </w:r>
          </w:p>
        </w:tc>
        <w:tc>
          <w:tcPr>
            <w:tcW w:w="7226" w:type="dxa"/>
          </w:tcPr>
          <w:p w:rsidR="00B1733F" w:rsidRPr="004730A2" w:rsidRDefault="0071604C" w:rsidP="0071604C">
            <w:pPr>
              <w:jc w:val="both"/>
            </w:pPr>
            <w:r>
              <w:rPr>
                <w:b/>
              </w:rPr>
              <w:t>Социальные а</w:t>
            </w:r>
            <w:r w:rsidR="00B1733F" w:rsidRPr="00B501DA">
              <w:rPr>
                <w:b/>
              </w:rPr>
              <w:t xml:space="preserve">кции </w:t>
            </w:r>
            <w:r>
              <w:rPr>
                <w:b/>
              </w:rPr>
              <w:t>«Давайте творить добро»</w:t>
            </w:r>
          </w:p>
        </w:tc>
        <w:tc>
          <w:tcPr>
            <w:tcW w:w="1499" w:type="dxa"/>
          </w:tcPr>
          <w:p w:rsidR="00B1733F" w:rsidRPr="004730A2" w:rsidRDefault="00997192" w:rsidP="00AA4A28">
            <w:pPr>
              <w:jc w:val="center"/>
            </w:pPr>
            <w:r>
              <w:t>14</w:t>
            </w:r>
          </w:p>
        </w:tc>
      </w:tr>
      <w:tr w:rsidR="00B1733F" w:rsidRPr="00F63B7B" w:rsidTr="00B1733F">
        <w:tc>
          <w:tcPr>
            <w:tcW w:w="537" w:type="dxa"/>
          </w:tcPr>
          <w:p w:rsidR="00B1733F" w:rsidRPr="004730A2" w:rsidRDefault="00B1733F" w:rsidP="00AA4A28">
            <w:pPr>
              <w:jc w:val="both"/>
            </w:pPr>
            <w:r>
              <w:t>3</w:t>
            </w:r>
          </w:p>
        </w:tc>
        <w:tc>
          <w:tcPr>
            <w:tcW w:w="7226" w:type="dxa"/>
          </w:tcPr>
          <w:p w:rsidR="00B1733F" w:rsidRPr="004730A2" w:rsidRDefault="00B1733F" w:rsidP="00B1733F">
            <w:pPr>
              <w:jc w:val="both"/>
            </w:pPr>
            <w:r>
              <w:t xml:space="preserve"> </w:t>
            </w:r>
            <w:r w:rsidRPr="000436F6">
              <w:rPr>
                <w:b/>
              </w:rPr>
              <w:t>Добрые уроки</w:t>
            </w:r>
            <w:r w:rsidRPr="000436F6">
              <w:t xml:space="preserve"> </w:t>
            </w:r>
            <w:r>
              <w:t xml:space="preserve"> </w:t>
            </w:r>
          </w:p>
        </w:tc>
        <w:tc>
          <w:tcPr>
            <w:tcW w:w="1499" w:type="dxa"/>
          </w:tcPr>
          <w:p w:rsidR="00B1733F" w:rsidRPr="004730A2" w:rsidRDefault="00B1733F" w:rsidP="00AA4A28">
            <w:pPr>
              <w:jc w:val="center"/>
            </w:pPr>
            <w:r>
              <w:t>6</w:t>
            </w:r>
          </w:p>
        </w:tc>
      </w:tr>
      <w:tr w:rsidR="00B1733F" w:rsidRPr="00F63B7B" w:rsidTr="00B1733F">
        <w:tc>
          <w:tcPr>
            <w:tcW w:w="537" w:type="dxa"/>
          </w:tcPr>
          <w:p w:rsidR="00B1733F" w:rsidRPr="004730A2" w:rsidRDefault="00B1733F" w:rsidP="00AA4A28">
            <w:pPr>
              <w:jc w:val="both"/>
            </w:pPr>
            <w:r>
              <w:t>4</w:t>
            </w:r>
          </w:p>
        </w:tc>
        <w:tc>
          <w:tcPr>
            <w:tcW w:w="7226" w:type="dxa"/>
          </w:tcPr>
          <w:p w:rsidR="00B1733F" w:rsidRPr="00B1733F" w:rsidRDefault="00B1733F" w:rsidP="00B1733F">
            <w:pPr>
              <w:rPr>
                <w:b/>
              </w:rPr>
            </w:pPr>
            <w:r w:rsidRPr="004730A2">
              <w:t xml:space="preserve"> </w:t>
            </w:r>
            <w:r w:rsidRPr="00B1733F">
              <w:rPr>
                <w:b/>
              </w:rPr>
              <w:t xml:space="preserve">Социальные пробы </w:t>
            </w:r>
          </w:p>
        </w:tc>
        <w:tc>
          <w:tcPr>
            <w:tcW w:w="1499" w:type="dxa"/>
          </w:tcPr>
          <w:p w:rsidR="00B1733F" w:rsidRPr="004730A2" w:rsidRDefault="00B1733F" w:rsidP="00AA4A28">
            <w:pPr>
              <w:jc w:val="center"/>
            </w:pPr>
            <w:r>
              <w:t>6</w:t>
            </w:r>
          </w:p>
        </w:tc>
      </w:tr>
      <w:tr w:rsidR="00B1733F" w:rsidRPr="001F3E11" w:rsidTr="00B1733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33F" w:rsidRPr="001F3E11" w:rsidRDefault="00B1733F" w:rsidP="00AA4A28">
            <w:pPr>
              <w:jc w:val="both"/>
            </w:pP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33F" w:rsidRPr="00740838" w:rsidRDefault="00B1733F" w:rsidP="00AA4A28">
            <w:pPr>
              <w:jc w:val="both"/>
              <w:rPr>
                <w:b/>
              </w:rPr>
            </w:pPr>
            <w:r w:rsidRPr="00740838">
              <w:rPr>
                <w:b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33F" w:rsidRPr="00740838" w:rsidRDefault="00B1733F" w:rsidP="00AA4A28">
            <w:pPr>
              <w:jc w:val="center"/>
              <w:rPr>
                <w:b/>
              </w:rPr>
            </w:pPr>
            <w:r w:rsidRPr="00740838">
              <w:rPr>
                <w:b/>
              </w:rPr>
              <w:t>34</w:t>
            </w:r>
          </w:p>
        </w:tc>
      </w:tr>
    </w:tbl>
    <w:p w:rsidR="00266246" w:rsidRDefault="00266246" w:rsidP="0071604C">
      <w:pPr>
        <w:jc w:val="center"/>
        <w:rPr>
          <w:b/>
        </w:rPr>
      </w:pPr>
    </w:p>
    <w:p w:rsidR="00152BE8" w:rsidRDefault="00152BE8" w:rsidP="0071604C">
      <w:pPr>
        <w:jc w:val="center"/>
        <w:rPr>
          <w:b/>
        </w:rPr>
      </w:pPr>
    </w:p>
    <w:p w:rsidR="00152BE8" w:rsidRDefault="00152BE8" w:rsidP="0071604C">
      <w:pPr>
        <w:jc w:val="center"/>
        <w:rPr>
          <w:b/>
        </w:rPr>
      </w:pPr>
    </w:p>
    <w:p w:rsidR="00152BE8" w:rsidRDefault="00152BE8" w:rsidP="0071604C">
      <w:pPr>
        <w:jc w:val="center"/>
        <w:rPr>
          <w:b/>
        </w:rPr>
      </w:pPr>
    </w:p>
    <w:p w:rsidR="0071604C" w:rsidRDefault="0071604C" w:rsidP="0071604C">
      <w:pPr>
        <w:jc w:val="center"/>
        <w:rPr>
          <w:b/>
        </w:rPr>
      </w:pPr>
      <w:bookmarkStart w:id="1" w:name="_GoBack"/>
      <w:bookmarkEnd w:id="1"/>
      <w:r>
        <w:rPr>
          <w:b/>
        </w:rPr>
        <w:lastRenderedPageBreak/>
        <w:t>Календарно-тематическое планирование</w:t>
      </w:r>
    </w:p>
    <w:p w:rsidR="00244564" w:rsidRDefault="00244564" w:rsidP="0071604C">
      <w:pPr>
        <w:jc w:val="center"/>
        <w:rPr>
          <w:b/>
          <w:bCs/>
        </w:rPr>
      </w:pPr>
      <w:r>
        <w:rPr>
          <w:b/>
          <w:bCs/>
        </w:rPr>
        <w:t xml:space="preserve">«Акции, </w:t>
      </w:r>
      <w:proofErr w:type="spellStart"/>
      <w:r>
        <w:rPr>
          <w:b/>
          <w:bCs/>
        </w:rPr>
        <w:t>волонтерство</w:t>
      </w:r>
      <w:proofErr w:type="spellEnd"/>
      <w:r>
        <w:rPr>
          <w:b/>
          <w:bCs/>
        </w:rPr>
        <w:t>, социальные пробы»</w:t>
      </w:r>
    </w:p>
    <w:p w:rsidR="00244564" w:rsidRDefault="00244564" w:rsidP="0071604C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6"/>
        <w:gridCol w:w="1499"/>
      </w:tblGrid>
      <w:tr w:rsidR="001D2061" w:rsidRPr="00F63B7B" w:rsidTr="00A3575E">
        <w:trPr>
          <w:trHeight w:val="230"/>
        </w:trPr>
        <w:tc>
          <w:tcPr>
            <w:tcW w:w="7226" w:type="dxa"/>
          </w:tcPr>
          <w:p w:rsidR="001D2061" w:rsidRPr="00F63B7B" w:rsidRDefault="001D2061" w:rsidP="00A3575E">
            <w:pPr>
              <w:jc w:val="center"/>
              <w:rPr>
                <w:b/>
              </w:rPr>
            </w:pPr>
            <w:r w:rsidRPr="00F63B7B">
              <w:rPr>
                <w:b/>
              </w:rPr>
              <w:t>Тема</w:t>
            </w:r>
          </w:p>
          <w:p w:rsidR="001D2061" w:rsidRPr="00F63B7B" w:rsidRDefault="001D2061" w:rsidP="001D206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D2061" w:rsidRPr="00F63B7B" w:rsidRDefault="001D2061" w:rsidP="00A3575E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1D2061" w:rsidRPr="00F63B7B" w:rsidRDefault="001D2061" w:rsidP="00A3575E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  <w:p w:rsidR="001D2061" w:rsidRPr="00F63B7B" w:rsidRDefault="001D2061" w:rsidP="00A3575E">
            <w:pPr>
              <w:jc w:val="center"/>
              <w:rPr>
                <w:b/>
              </w:rPr>
            </w:pPr>
          </w:p>
        </w:tc>
      </w:tr>
      <w:tr w:rsidR="001D2061" w:rsidRPr="00F63B7B" w:rsidTr="00517A52">
        <w:trPr>
          <w:trHeight w:val="230"/>
        </w:trPr>
        <w:tc>
          <w:tcPr>
            <w:tcW w:w="8725" w:type="dxa"/>
            <w:gridSpan w:val="2"/>
          </w:tcPr>
          <w:p w:rsidR="001D2061" w:rsidRDefault="005F129B" w:rsidP="00A3575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6C438B">
              <w:rPr>
                <w:b/>
              </w:rPr>
              <w:t xml:space="preserve">- </w:t>
            </w:r>
            <w:r>
              <w:rPr>
                <w:b/>
              </w:rPr>
              <w:t xml:space="preserve">8 </w:t>
            </w:r>
            <w:r w:rsidR="001D2061">
              <w:rPr>
                <w:b/>
              </w:rPr>
              <w:t>класс</w:t>
            </w:r>
          </w:p>
        </w:tc>
      </w:tr>
      <w:tr w:rsidR="001D2061" w:rsidRPr="00F63B7B" w:rsidTr="00A3575E">
        <w:tc>
          <w:tcPr>
            <w:tcW w:w="7226" w:type="dxa"/>
          </w:tcPr>
          <w:p w:rsidR="001D2061" w:rsidRPr="001D2061" w:rsidRDefault="001D2061" w:rsidP="00A3575E">
            <w:pPr>
              <w:jc w:val="both"/>
              <w:rPr>
                <w:b/>
                <w:u w:val="single"/>
              </w:rPr>
            </w:pPr>
            <w:r w:rsidRPr="001D2061">
              <w:rPr>
                <w:b/>
                <w:u w:val="single"/>
              </w:rPr>
              <w:t xml:space="preserve">Проведение </w:t>
            </w:r>
            <w:proofErr w:type="gramStart"/>
            <w:r w:rsidRPr="001D2061">
              <w:rPr>
                <w:b/>
                <w:u w:val="single"/>
              </w:rPr>
              <w:t>мероприятий</w:t>
            </w:r>
            <w:r w:rsidRPr="001D2061">
              <w:rPr>
                <w:u w:val="single"/>
              </w:rPr>
              <w:t xml:space="preserve">  </w:t>
            </w:r>
            <w:r w:rsidRPr="001D2061">
              <w:rPr>
                <w:b/>
                <w:u w:val="single"/>
              </w:rPr>
              <w:t>«</w:t>
            </w:r>
            <w:proofErr w:type="gramEnd"/>
            <w:r w:rsidRPr="001D2061">
              <w:rPr>
                <w:b/>
                <w:u w:val="single"/>
              </w:rPr>
              <w:t>Я –волонтер»</w:t>
            </w:r>
          </w:p>
          <w:p w:rsidR="001D2061" w:rsidRPr="005F129B" w:rsidRDefault="005F129B" w:rsidP="00266246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proofErr w:type="spellStart"/>
            <w:r w:rsidRPr="005F129B">
              <w:t>Экогтофест</w:t>
            </w:r>
            <w:proofErr w:type="spellEnd"/>
          </w:p>
          <w:p w:rsidR="005F129B" w:rsidRPr="005F129B" w:rsidRDefault="005F129B" w:rsidP="005F129B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proofErr w:type="spellStart"/>
            <w:r w:rsidRPr="005F129B">
              <w:t>Экогтофест</w:t>
            </w:r>
            <w:proofErr w:type="spellEnd"/>
          </w:p>
          <w:p w:rsidR="005F129B" w:rsidRPr="005F129B" w:rsidRDefault="005F129B" w:rsidP="005F129B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 w:rsidRPr="005F129B">
              <w:t>Добровольчество в Лицее</w:t>
            </w:r>
          </w:p>
          <w:p w:rsidR="005F129B" w:rsidRPr="005F129B" w:rsidRDefault="005F129B" w:rsidP="00266246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 w:rsidRPr="005F129B">
              <w:t>Добровольчество в Лицее</w:t>
            </w:r>
          </w:p>
          <w:p w:rsidR="005F129B" w:rsidRPr="005F129B" w:rsidRDefault="005F129B" w:rsidP="00266246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 w:rsidRPr="005F129B">
              <w:t>Выборы Президента Лицея</w:t>
            </w:r>
          </w:p>
          <w:p w:rsidR="005F129B" w:rsidRPr="005F129B" w:rsidRDefault="005F129B" w:rsidP="005F129B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 w:rsidRPr="005F129B">
              <w:t>Выборы Президента Лицея</w:t>
            </w:r>
          </w:p>
          <w:p w:rsidR="001D2061" w:rsidRDefault="004D0356" w:rsidP="004D0356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>
              <w:t>Тренинг «Добрая воля»</w:t>
            </w:r>
          </w:p>
          <w:p w:rsidR="004D0356" w:rsidRPr="004730A2" w:rsidRDefault="004D0356" w:rsidP="004D0356">
            <w:pPr>
              <w:pStyle w:val="a3"/>
              <w:numPr>
                <w:ilvl w:val="0"/>
                <w:numId w:val="22"/>
              </w:numPr>
              <w:ind w:hanging="720"/>
              <w:jc w:val="both"/>
            </w:pPr>
            <w:r>
              <w:t>Тренинг «Добрая воля»</w:t>
            </w:r>
          </w:p>
        </w:tc>
        <w:tc>
          <w:tcPr>
            <w:tcW w:w="1499" w:type="dxa"/>
          </w:tcPr>
          <w:p w:rsidR="001D2061" w:rsidRPr="004730A2" w:rsidRDefault="006C438B" w:rsidP="00A3575E">
            <w:pPr>
              <w:jc w:val="center"/>
            </w:pPr>
            <w:r>
              <w:t>8</w:t>
            </w:r>
          </w:p>
        </w:tc>
      </w:tr>
      <w:tr w:rsidR="001D2061" w:rsidRPr="00F63B7B" w:rsidTr="00A3575E">
        <w:tc>
          <w:tcPr>
            <w:tcW w:w="7226" w:type="dxa"/>
          </w:tcPr>
          <w:p w:rsidR="001D2061" w:rsidRDefault="001D2061" w:rsidP="00A3575E">
            <w:pPr>
              <w:jc w:val="both"/>
              <w:rPr>
                <w:b/>
              </w:rPr>
            </w:pPr>
            <w:r>
              <w:rPr>
                <w:b/>
              </w:rPr>
              <w:t>Социальные а</w:t>
            </w:r>
            <w:r w:rsidRPr="00B501DA">
              <w:rPr>
                <w:b/>
              </w:rPr>
              <w:t xml:space="preserve">кции </w:t>
            </w:r>
            <w:r>
              <w:rPr>
                <w:b/>
              </w:rPr>
              <w:t>«Давайте творить добро»</w:t>
            </w:r>
          </w:p>
          <w:p w:rsidR="006C438B" w:rsidRDefault="006C438B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Изготовление открыток к Дню Учителя</w:t>
            </w:r>
          </w:p>
          <w:p w:rsidR="006C438B" w:rsidRDefault="006C438B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Изготовление открыток к Дню Учителя</w:t>
            </w:r>
          </w:p>
          <w:p w:rsidR="0011300D" w:rsidRDefault="0011300D" w:rsidP="0011300D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Мастер-классов   по изготовлению открыток день Матери.</w:t>
            </w:r>
          </w:p>
          <w:p w:rsidR="0011300D" w:rsidRDefault="0011300D" w:rsidP="0011300D">
            <w:pPr>
              <w:pStyle w:val="a3"/>
              <w:numPr>
                <w:ilvl w:val="0"/>
                <w:numId w:val="23"/>
              </w:numPr>
              <w:ind w:hanging="720"/>
            </w:pPr>
            <w:r>
              <w:t xml:space="preserve">Плакаты </w:t>
            </w:r>
            <w:proofErr w:type="gramStart"/>
            <w:r>
              <w:t>о  толерантности</w:t>
            </w:r>
            <w:proofErr w:type="gramEnd"/>
            <w:r>
              <w:t>. о сохранении энергии</w:t>
            </w:r>
          </w:p>
          <w:p w:rsidR="001D2061" w:rsidRDefault="00C72AAA" w:rsidP="00266246">
            <w:pPr>
              <w:pStyle w:val="a3"/>
              <w:numPr>
                <w:ilvl w:val="0"/>
                <w:numId w:val="23"/>
              </w:numPr>
              <w:ind w:hanging="720"/>
            </w:pPr>
            <w:proofErr w:type="gramStart"/>
            <w:r>
              <w:t>Акции</w:t>
            </w:r>
            <w:r w:rsidR="001D2061">
              <w:t xml:space="preserve"> </w:t>
            </w:r>
            <w:r w:rsidR="001D2061" w:rsidRPr="004730A2">
              <w:t xml:space="preserve"> «</w:t>
            </w:r>
            <w:proofErr w:type="gramEnd"/>
            <w:r w:rsidR="001D2061" w:rsidRPr="004730A2">
              <w:t>Круговая порука добра»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 xml:space="preserve"> Акции: </w:t>
            </w:r>
            <w:r w:rsidRPr="004730A2">
              <w:t xml:space="preserve"> «Круговая порука добра»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 xml:space="preserve">Акция </w:t>
            </w:r>
            <w:r w:rsidRPr="004730A2">
              <w:t xml:space="preserve"> «Безопасность на дороге»</w:t>
            </w:r>
            <w:r w:rsidR="005868D5">
              <w:t>, презентации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proofErr w:type="gramStart"/>
            <w:r>
              <w:t xml:space="preserve">Акция </w:t>
            </w:r>
            <w:r w:rsidRPr="004730A2">
              <w:t xml:space="preserve"> «</w:t>
            </w:r>
            <w:proofErr w:type="gramEnd"/>
            <w:r w:rsidRPr="004730A2">
              <w:t>Безопасность на дороге»</w:t>
            </w:r>
            <w:r w:rsidR="00C72AAA">
              <w:t>, плакаты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Акция</w:t>
            </w:r>
            <w:r w:rsidRPr="004730A2">
              <w:t xml:space="preserve"> «Почта Победы»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Акция</w:t>
            </w:r>
            <w:r w:rsidRPr="004730A2">
              <w:t xml:space="preserve"> «Почта Победы»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 xml:space="preserve">Акция  </w:t>
            </w:r>
            <w:r w:rsidRPr="004730A2">
              <w:t>«Сбережем энергию»</w:t>
            </w:r>
            <w:r w:rsidR="001D460A">
              <w:t xml:space="preserve"> социальное проектирование</w:t>
            </w:r>
          </w:p>
          <w:p w:rsidR="001D2061" w:rsidRDefault="001D2061" w:rsidP="00266246">
            <w:pPr>
              <w:pStyle w:val="a3"/>
              <w:numPr>
                <w:ilvl w:val="0"/>
                <w:numId w:val="23"/>
              </w:numPr>
              <w:ind w:hanging="720"/>
            </w:pPr>
            <w:r w:rsidRPr="000436F6">
              <w:t xml:space="preserve"> </w:t>
            </w:r>
            <w:r w:rsidR="0011300D">
              <w:t xml:space="preserve">Марафон </w:t>
            </w:r>
            <w:r>
              <w:t xml:space="preserve">«Добрая Вятка». </w:t>
            </w:r>
          </w:p>
          <w:p w:rsidR="007A3DBA" w:rsidRDefault="0011300D" w:rsidP="00266246">
            <w:pPr>
              <w:pStyle w:val="a3"/>
              <w:numPr>
                <w:ilvl w:val="0"/>
                <w:numId w:val="23"/>
              </w:numPr>
              <w:ind w:hanging="720"/>
            </w:pPr>
            <w:r>
              <w:t xml:space="preserve">Марафон </w:t>
            </w:r>
            <w:r w:rsidR="007A3DBA">
              <w:t>«Добрая Вятка»</w:t>
            </w:r>
          </w:p>
          <w:p w:rsidR="001D2061" w:rsidRPr="004730A2" w:rsidRDefault="0011300D" w:rsidP="0011300D">
            <w:pPr>
              <w:pStyle w:val="a3"/>
              <w:numPr>
                <w:ilvl w:val="0"/>
                <w:numId w:val="23"/>
              </w:numPr>
              <w:ind w:hanging="720"/>
            </w:pPr>
            <w:r>
              <w:t>П</w:t>
            </w:r>
            <w:r w:rsidR="005868D5" w:rsidRPr="005D21C3">
              <w:t>лакаты</w:t>
            </w:r>
            <w:r>
              <w:t xml:space="preserve"> к 9 мая</w:t>
            </w:r>
          </w:p>
        </w:tc>
        <w:tc>
          <w:tcPr>
            <w:tcW w:w="1499" w:type="dxa"/>
          </w:tcPr>
          <w:p w:rsidR="001D2061" w:rsidRPr="004730A2" w:rsidRDefault="006C438B" w:rsidP="00A3575E">
            <w:pPr>
              <w:jc w:val="center"/>
            </w:pPr>
            <w:r>
              <w:t>14</w:t>
            </w:r>
          </w:p>
        </w:tc>
      </w:tr>
      <w:tr w:rsidR="001D2061" w:rsidRPr="00F63B7B" w:rsidTr="00A3575E">
        <w:tc>
          <w:tcPr>
            <w:tcW w:w="7226" w:type="dxa"/>
          </w:tcPr>
          <w:p w:rsidR="001D2061" w:rsidRDefault="001D2061" w:rsidP="00A3575E">
            <w:pPr>
              <w:jc w:val="both"/>
            </w:pPr>
            <w:r>
              <w:t xml:space="preserve"> </w:t>
            </w:r>
            <w:r w:rsidRPr="000436F6">
              <w:rPr>
                <w:b/>
              </w:rPr>
              <w:t>Добрые уроки</w:t>
            </w:r>
            <w:r w:rsidRPr="000436F6">
              <w:t xml:space="preserve"> </w:t>
            </w:r>
            <w:r>
              <w:t xml:space="preserve"> </w:t>
            </w:r>
          </w:p>
          <w:p w:rsidR="005868D5" w:rsidRDefault="005868D5" w:rsidP="001D2061">
            <w:r>
              <w:t>1.</w:t>
            </w:r>
            <w:r w:rsidR="00266246">
              <w:t xml:space="preserve">        </w:t>
            </w:r>
            <w:r>
              <w:t xml:space="preserve">Мы </w:t>
            </w:r>
            <w:proofErr w:type="gramStart"/>
            <w:r>
              <w:t>разные ,</w:t>
            </w:r>
            <w:proofErr w:type="gramEnd"/>
            <w:r>
              <w:t xml:space="preserve"> но мы вместе</w:t>
            </w:r>
          </w:p>
          <w:p w:rsidR="005868D5" w:rsidRDefault="005868D5" w:rsidP="005868D5">
            <w:pPr>
              <w:rPr>
                <w:color w:val="FF0000"/>
              </w:rPr>
            </w:pPr>
            <w:r>
              <w:t>2..</w:t>
            </w:r>
            <w:r w:rsidRPr="002370D5">
              <w:t xml:space="preserve"> </w:t>
            </w:r>
            <w:r w:rsidR="00266246">
              <w:t xml:space="preserve">      </w:t>
            </w:r>
            <w:r w:rsidRPr="002370D5">
              <w:t>Знакомство с татарской культурой</w:t>
            </w:r>
            <w:r>
              <w:rPr>
                <w:color w:val="FF0000"/>
              </w:rPr>
              <w:t xml:space="preserve">. </w:t>
            </w:r>
          </w:p>
          <w:p w:rsidR="005868D5" w:rsidRDefault="005868D5" w:rsidP="005868D5">
            <w:pPr>
              <w:rPr>
                <w:color w:val="FF0000"/>
              </w:rPr>
            </w:pPr>
            <w:r w:rsidRPr="005868D5">
              <w:t>3</w:t>
            </w:r>
            <w:r>
              <w:rPr>
                <w:color w:val="FF0000"/>
              </w:rPr>
              <w:t>.</w:t>
            </w:r>
            <w:r w:rsidR="00266246">
              <w:rPr>
                <w:color w:val="FF0000"/>
              </w:rPr>
              <w:t xml:space="preserve">       </w:t>
            </w:r>
            <w:r w:rsidRPr="002370D5">
              <w:t xml:space="preserve"> Знакомство с </w:t>
            </w:r>
            <w:r w:rsidR="0011300D">
              <w:t>удмуртской культурой</w:t>
            </w:r>
          </w:p>
          <w:p w:rsidR="007B4A1C" w:rsidRDefault="005868D5" w:rsidP="005868D5">
            <w:r w:rsidRPr="007B4A1C">
              <w:t xml:space="preserve">4. </w:t>
            </w:r>
            <w:r w:rsidR="00266246">
              <w:t xml:space="preserve">       </w:t>
            </w:r>
            <w:r w:rsidR="001D460A">
              <w:t>Добрые дела и поступки</w:t>
            </w:r>
          </w:p>
          <w:p w:rsidR="007B4A1C" w:rsidRPr="007B4A1C" w:rsidRDefault="007B4A1C" w:rsidP="005868D5">
            <w:r>
              <w:t xml:space="preserve">5. </w:t>
            </w:r>
            <w:r w:rsidR="00266246">
              <w:t xml:space="preserve">       </w:t>
            </w:r>
            <w:proofErr w:type="spellStart"/>
            <w:r>
              <w:t>Волонтерство</w:t>
            </w:r>
            <w:proofErr w:type="spellEnd"/>
            <w:r>
              <w:t xml:space="preserve"> </w:t>
            </w:r>
            <w:proofErr w:type="gramStart"/>
            <w:r>
              <w:t xml:space="preserve">в </w:t>
            </w:r>
            <w:r w:rsidR="0011300D">
              <w:t xml:space="preserve"> России</w:t>
            </w:r>
            <w:proofErr w:type="gramEnd"/>
          </w:p>
          <w:p w:rsidR="001D2061" w:rsidRPr="007B4A1C" w:rsidRDefault="007B4A1C" w:rsidP="005868D5">
            <w:pPr>
              <w:rPr>
                <w:color w:val="FF0000"/>
              </w:rPr>
            </w:pPr>
            <w:r>
              <w:t xml:space="preserve">6. </w:t>
            </w:r>
            <w:r w:rsidR="00266246">
              <w:t xml:space="preserve">       </w:t>
            </w:r>
            <w:r>
              <w:t xml:space="preserve">Проведение опроса о </w:t>
            </w:r>
            <w:proofErr w:type="spellStart"/>
            <w:r>
              <w:t>волонтерстве</w:t>
            </w:r>
            <w:proofErr w:type="spellEnd"/>
            <w:r>
              <w:t xml:space="preserve"> в школе</w:t>
            </w:r>
          </w:p>
        </w:tc>
        <w:tc>
          <w:tcPr>
            <w:tcW w:w="1499" w:type="dxa"/>
          </w:tcPr>
          <w:p w:rsidR="001D2061" w:rsidRPr="004730A2" w:rsidRDefault="001D2061" w:rsidP="00A3575E">
            <w:pPr>
              <w:jc w:val="center"/>
            </w:pPr>
            <w:r>
              <w:t>6</w:t>
            </w:r>
          </w:p>
        </w:tc>
      </w:tr>
      <w:tr w:rsidR="001D2061" w:rsidRPr="00F63B7B" w:rsidTr="00A3575E">
        <w:tc>
          <w:tcPr>
            <w:tcW w:w="7226" w:type="dxa"/>
          </w:tcPr>
          <w:p w:rsidR="001D2061" w:rsidRDefault="001D2061" w:rsidP="00A3575E">
            <w:pPr>
              <w:rPr>
                <w:b/>
              </w:rPr>
            </w:pPr>
            <w:r w:rsidRPr="004730A2">
              <w:t xml:space="preserve"> </w:t>
            </w:r>
            <w:r w:rsidRPr="00B1733F">
              <w:rPr>
                <w:b/>
              </w:rPr>
              <w:t xml:space="preserve">Социальные пробы </w:t>
            </w:r>
          </w:p>
          <w:p w:rsidR="001D2061" w:rsidRDefault="00EE17CE" w:rsidP="00266246">
            <w:pPr>
              <w:pStyle w:val="a3"/>
              <w:numPr>
                <w:ilvl w:val="0"/>
                <w:numId w:val="24"/>
              </w:numPr>
              <w:ind w:hanging="720"/>
            </w:pPr>
            <w:r>
              <w:t>Подготовка и</w:t>
            </w:r>
            <w:r w:rsidR="001D2061" w:rsidRPr="002370D5">
              <w:t>гр</w:t>
            </w:r>
            <w:r>
              <w:t xml:space="preserve"> для </w:t>
            </w:r>
            <w:r w:rsidR="001D2061" w:rsidRPr="002370D5">
              <w:t xml:space="preserve"> </w:t>
            </w:r>
            <w:r>
              <w:t>детей</w:t>
            </w:r>
            <w:r w:rsidRPr="002370D5">
              <w:t xml:space="preserve"> </w:t>
            </w:r>
            <w:r>
              <w:t xml:space="preserve">социального приюта </w:t>
            </w:r>
            <w:r w:rsidR="001D2061" w:rsidRPr="002370D5">
              <w:t xml:space="preserve"> </w:t>
            </w:r>
          </w:p>
          <w:p w:rsidR="007B4A1C" w:rsidRPr="002370D5" w:rsidRDefault="007B4A1C" w:rsidP="00266246">
            <w:pPr>
              <w:pStyle w:val="a3"/>
              <w:numPr>
                <w:ilvl w:val="0"/>
                <w:numId w:val="24"/>
              </w:numPr>
              <w:ind w:hanging="720"/>
            </w:pPr>
            <w:r w:rsidRPr="002370D5">
              <w:t xml:space="preserve">Игры в социальном приюте с детьми. </w:t>
            </w:r>
          </w:p>
          <w:p w:rsidR="007B4A1C" w:rsidRDefault="007B4A1C" w:rsidP="00266246">
            <w:pPr>
              <w:pStyle w:val="a3"/>
              <w:numPr>
                <w:ilvl w:val="0"/>
                <w:numId w:val="24"/>
              </w:numPr>
              <w:ind w:hanging="720"/>
            </w:pPr>
            <w:r w:rsidRPr="002370D5">
              <w:t>Виды</w:t>
            </w:r>
            <w:r>
              <w:t>, объекты</w:t>
            </w:r>
            <w:r w:rsidRPr="002370D5">
              <w:t xml:space="preserve"> социальных проб</w:t>
            </w:r>
          </w:p>
          <w:p w:rsidR="007B4A1C" w:rsidRDefault="00EE17CE" w:rsidP="00266246">
            <w:pPr>
              <w:pStyle w:val="a3"/>
              <w:numPr>
                <w:ilvl w:val="0"/>
                <w:numId w:val="24"/>
              </w:numPr>
              <w:ind w:hanging="720"/>
            </w:pPr>
            <w:r w:rsidRPr="00051F82">
              <w:t>Встреча с инспектором по делам несовершеннолетних</w:t>
            </w:r>
          </w:p>
          <w:p w:rsidR="00EE17CE" w:rsidRDefault="00EE17CE" w:rsidP="00266246">
            <w:pPr>
              <w:pStyle w:val="a3"/>
              <w:numPr>
                <w:ilvl w:val="0"/>
                <w:numId w:val="24"/>
              </w:numPr>
              <w:ind w:hanging="720"/>
            </w:pPr>
            <w:r>
              <w:t>Проведение урока для 5</w:t>
            </w:r>
            <w:r w:rsidR="009B1AA3">
              <w:t xml:space="preserve"> </w:t>
            </w:r>
            <w:r>
              <w:t>кла</w:t>
            </w:r>
            <w:r w:rsidR="009B1AA3">
              <w:t>с</w:t>
            </w:r>
            <w:r>
              <w:t xml:space="preserve">са «Права детей». </w:t>
            </w:r>
          </w:p>
          <w:p w:rsidR="001D2061" w:rsidRPr="00EE17CE" w:rsidRDefault="00EE17CE" w:rsidP="00266246">
            <w:pPr>
              <w:pStyle w:val="a3"/>
              <w:numPr>
                <w:ilvl w:val="0"/>
                <w:numId w:val="24"/>
              </w:numPr>
              <w:ind w:hanging="720"/>
            </w:pPr>
            <w:r>
              <w:t>Закон и правопорядок. Оформление стендов о правовых знаниях</w:t>
            </w:r>
          </w:p>
        </w:tc>
        <w:tc>
          <w:tcPr>
            <w:tcW w:w="1499" w:type="dxa"/>
          </w:tcPr>
          <w:p w:rsidR="001D2061" w:rsidRPr="004730A2" w:rsidRDefault="001D2061" w:rsidP="00A3575E">
            <w:pPr>
              <w:jc w:val="center"/>
            </w:pPr>
            <w:r>
              <w:t>6</w:t>
            </w:r>
          </w:p>
        </w:tc>
      </w:tr>
      <w:tr w:rsidR="001D2061" w:rsidRPr="001F3E11" w:rsidTr="00A3575E"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061" w:rsidRPr="00740838" w:rsidRDefault="001D2061" w:rsidP="00A3575E">
            <w:pPr>
              <w:jc w:val="both"/>
              <w:rPr>
                <w:b/>
              </w:rPr>
            </w:pPr>
            <w:r w:rsidRPr="00740838">
              <w:rPr>
                <w:b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061" w:rsidRPr="00740838" w:rsidRDefault="001D2061" w:rsidP="00A3575E">
            <w:pPr>
              <w:jc w:val="center"/>
              <w:rPr>
                <w:b/>
              </w:rPr>
            </w:pPr>
            <w:r w:rsidRPr="00740838">
              <w:rPr>
                <w:b/>
              </w:rPr>
              <w:t>34</w:t>
            </w:r>
          </w:p>
        </w:tc>
      </w:tr>
    </w:tbl>
    <w:p w:rsidR="0071604C" w:rsidRPr="00F63B7B" w:rsidRDefault="0071604C" w:rsidP="0071604C">
      <w:pPr>
        <w:jc w:val="center"/>
        <w:rPr>
          <w:b/>
        </w:rPr>
      </w:pPr>
    </w:p>
    <w:sectPr w:rsidR="0071604C" w:rsidRPr="00F63B7B" w:rsidSect="00B1733F">
      <w:pgSz w:w="11906" w:h="16838"/>
      <w:pgMar w:top="1134" w:right="851" w:bottom="1134" w:left="1259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74B2A"/>
    <w:multiLevelType w:val="hybridMultilevel"/>
    <w:tmpl w:val="8D66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E49BA"/>
    <w:multiLevelType w:val="hybridMultilevel"/>
    <w:tmpl w:val="877C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6727"/>
    <w:multiLevelType w:val="hybridMultilevel"/>
    <w:tmpl w:val="1D0A5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542"/>
    <w:multiLevelType w:val="hybridMultilevel"/>
    <w:tmpl w:val="9DF2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1378A"/>
    <w:multiLevelType w:val="hybridMultilevel"/>
    <w:tmpl w:val="C15EAF96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6" w15:restartNumberingAfterBreak="0">
    <w:nsid w:val="1E920F4D"/>
    <w:multiLevelType w:val="hybridMultilevel"/>
    <w:tmpl w:val="6EB4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F61C6"/>
    <w:multiLevelType w:val="hybridMultilevel"/>
    <w:tmpl w:val="36B6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0676"/>
    <w:multiLevelType w:val="hybridMultilevel"/>
    <w:tmpl w:val="0BA41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14834"/>
    <w:multiLevelType w:val="hybridMultilevel"/>
    <w:tmpl w:val="E24CFD66"/>
    <w:lvl w:ilvl="0" w:tplc="9948D8E2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296B2481"/>
    <w:multiLevelType w:val="multilevel"/>
    <w:tmpl w:val="8ADA5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6B5046A"/>
    <w:multiLevelType w:val="hybridMultilevel"/>
    <w:tmpl w:val="C9A4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60C08"/>
    <w:multiLevelType w:val="hybridMultilevel"/>
    <w:tmpl w:val="9FECAF86"/>
    <w:lvl w:ilvl="0" w:tplc="71264B70">
      <w:start w:val="3"/>
      <w:numFmt w:val="decimal"/>
      <w:lvlText w:val="%1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49197A34"/>
    <w:multiLevelType w:val="hybridMultilevel"/>
    <w:tmpl w:val="06E844FA"/>
    <w:lvl w:ilvl="0" w:tplc="E9BC70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761A1"/>
    <w:multiLevelType w:val="hybridMultilevel"/>
    <w:tmpl w:val="3E3A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91D6D"/>
    <w:multiLevelType w:val="hybridMultilevel"/>
    <w:tmpl w:val="867CC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A790F"/>
    <w:multiLevelType w:val="hybridMultilevel"/>
    <w:tmpl w:val="DE087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21A25"/>
    <w:multiLevelType w:val="hybridMultilevel"/>
    <w:tmpl w:val="CA3AC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C3239"/>
    <w:multiLevelType w:val="hybridMultilevel"/>
    <w:tmpl w:val="01020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D477E"/>
    <w:multiLevelType w:val="hybridMultilevel"/>
    <w:tmpl w:val="D958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643A1"/>
    <w:multiLevelType w:val="hybridMultilevel"/>
    <w:tmpl w:val="E370E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17335"/>
    <w:multiLevelType w:val="hybridMultilevel"/>
    <w:tmpl w:val="09020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C12DBB"/>
    <w:multiLevelType w:val="hybridMultilevel"/>
    <w:tmpl w:val="1340E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E4E3B"/>
    <w:multiLevelType w:val="hybridMultilevel"/>
    <w:tmpl w:val="DC622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16"/>
  </w:num>
  <w:num w:numId="5">
    <w:abstractNumId w:val="3"/>
  </w:num>
  <w:num w:numId="6">
    <w:abstractNumId w:val="0"/>
  </w:num>
  <w:num w:numId="7">
    <w:abstractNumId w:val="7"/>
  </w:num>
  <w:num w:numId="8">
    <w:abstractNumId w:val="14"/>
  </w:num>
  <w:num w:numId="9">
    <w:abstractNumId w:val="19"/>
  </w:num>
  <w:num w:numId="10">
    <w:abstractNumId w:val="4"/>
  </w:num>
  <w:num w:numId="11">
    <w:abstractNumId w:val="21"/>
  </w:num>
  <w:num w:numId="12">
    <w:abstractNumId w:val="8"/>
  </w:num>
  <w:num w:numId="13">
    <w:abstractNumId w:val="6"/>
  </w:num>
  <w:num w:numId="14">
    <w:abstractNumId w:val="23"/>
  </w:num>
  <w:num w:numId="15">
    <w:abstractNumId w:val="17"/>
  </w:num>
  <w:num w:numId="16">
    <w:abstractNumId w:val="11"/>
  </w:num>
  <w:num w:numId="17">
    <w:abstractNumId w:val="2"/>
  </w:num>
  <w:num w:numId="18">
    <w:abstractNumId w:val="13"/>
  </w:num>
  <w:num w:numId="19">
    <w:abstractNumId w:val="9"/>
  </w:num>
  <w:num w:numId="20">
    <w:abstractNumId w:val="12"/>
  </w:num>
  <w:num w:numId="21">
    <w:abstractNumId w:val="5"/>
  </w:num>
  <w:num w:numId="22">
    <w:abstractNumId w:val="2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598D"/>
    <w:rsid w:val="000436F6"/>
    <w:rsid w:val="00051F82"/>
    <w:rsid w:val="000925A4"/>
    <w:rsid w:val="000A01AF"/>
    <w:rsid w:val="000D64A2"/>
    <w:rsid w:val="00105ED0"/>
    <w:rsid w:val="0011300D"/>
    <w:rsid w:val="00152BE8"/>
    <w:rsid w:val="001D2061"/>
    <w:rsid w:val="001D460A"/>
    <w:rsid w:val="001E797C"/>
    <w:rsid w:val="002370D5"/>
    <w:rsid w:val="00244564"/>
    <w:rsid w:val="002539A8"/>
    <w:rsid w:val="00266246"/>
    <w:rsid w:val="002A72AC"/>
    <w:rsid w:val="00340A05"/>
    <w:rsid w:val="003523A6"/>
    <w:rsid w:val="003660A0"/>
    <w:rsid w:val="003C1A8E"/>
    <w:rsid w:val="004D0356"/>
    <w:rsid w:val="005216E8"/>
    <w:rsid w:val="00531F96"/>
    <w:rsid w:val="005868D5"/>
    <w:rsid w:val="0059576E"/>
    <w:rsid w:val="005B750F"/>
    <w:rsid w:val="005E5438"/>
    <w:rsid w:val="005F129B"/>
    <w:rsid w:val="006C0811"/>
    <w:rsid w:val="006C438B"/>
    <w:rsid w:val="006E7878"/>
    <w:rsid w:val="0071604C"/>
    <w:rsid w:val="00732F52"/>
    <w:rsid w:val="00790A7D"/>
    <w:rsid w:val="00797765"/>
    <w:rsid w:val="007A3DBA"/>
    <w:rsid w:val="007A4A75"/>
    <w:rsid w:val="007B4A1C"/>
    <w:rsid w:val="0082157D"/>
    <w:rsid w:val="0082309E"/>
    <w:rsid w:val="008C0348"/>
    <w:rsid w:val="008E6300"/>
    <w:rsid w:val="00901303"/>
    <w:rsid w:val="009652AD"/>
    <w:rsid w:val="0096561B"/>
    <w:rsid w:val="009748C3"/>
    <w:rsid w:val="00997192"/>
    <w:rsid w:val="009B1AA3"/>
    <w:rsid w:val="009F4616"/>
    <w:rsid w:val="00A21004"/>
    <w:rsid w:val="00A35D97"/>
    <w:rsid w:val="00A9358E"/>
    <w:rsid w:val="00AC1469"/>
    <w:rsid w:val="00B1733F"/>
    <w:rsid w:val="00B24434"/>
    <w:rsid w:val="00B35B7A"/>
    <w:rsid w:val="00B42D6C"/>
    <w:rsid w:val="00B65726"/>
    <w:rsid w:val="00BB7986"/>
    <w:rsid w:val="00C06664"/>
    <w:rsid w:val="00C72AAA"/>
    <w:rsid w:val="00C8598D"/>
    <w:rsid w:val="00CB4CFE"/>
    <w:rsid w:val="00CE6C2C"/>
    <w:rsid w:val="00D51258"/>
    <w:rsid w:val="00D73321"/>
    <w:rsid w:val="00DD437D"/>
    <w:rsid w:val="00DE1784"/>
    <w:rsid w:val="00E1580C"/>
    <w:rsid w:val="00E35BA7"/>
    <w:rsid w:val="00E54624"/>
    <w:rsid w:val="00E629A6"/>
    <w:rsid w:val="00EB0497"/>
    <w:rsid w:val="00EC04EB"/>
    <w:rsid w:val="00EE16E4"/>
    <w:rsid w:val="00EE17CE"/>
    <w:rsid w:val="00F6397C"/>
    <w:rsid w:val="00F63B7B"/>
    <w:rsid w:val="00F85E3B"/>
    <w:rsid w:val="00FD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B5D9"/>
  <w15:docId w15:val="{1577CB55-3CBE-4FD9-B3E8-D2D2E2D0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98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9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C8598D"/>
    <w:pPr>
      <w:ind w:left="720"/>
      <w:contextualSpacing/>
    </w:pPr>
  </w:style>
  <w:style w:type="paragraph" w:styleId="a5">
    <w:name w:val="Normal (Web)"/>
    <w:basedOn w:val="a"/>
    <w:uiPriority w:val="99"/>
    <w:rsid w:val="00C8598D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C8598D"/>
    <w:rPr>
      <w:color w:val="0000FF"/>
      <w:u w:val="single"/>
    </w:rPr>
  </w:style>
  <w:style w:type="paragraph" w:customStyle="1" w:styleId="P28">
    <w:name w:val="P28"/>
    <w:basedOn w:val="a"/>
    <w:rsid w:val="00C8598D"/>
    <w:rPr>
      <w:sz w:val="28"/>
      <w:szCs w:val="20"/>
      <w:lang w:eastAsia="ar-SA"/>
    </w:rPr>
  </w:style>
  <w:style w:type="character" w:customStyle="1" w:styleId="a4">
    <w:name w:val="Абзац списка Знак"/>
    <w:link w:val="a3"/>
    <w:uiPriority w:val="34"/>
    <w:locked/>
    <w:rsid w:val="00B42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35B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35B7A"/>
  </w:style>
  <w:style w:type="paragraph" w:customStyle="1" w:styleId="msonormalcxspmiddle">
    <w:name w:val="msonormalcxspmiddle"/>
    <w:basedOn w:val="a"/>
    <w:rsid w:val="000925A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925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85E3B"/>
  </w:style>
  <w:style w:type="table" w:styleId="a7">
    <w:name w:val="Table Grid"/>
    <w:basedOn w:val="a1"/>
    <w:uiPriority w:val="59"/>
    <w:rsid w:val="008E6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lona.ru/2019/01/17/volonterstvo-v-sovremennoy-ross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chkopilka.ru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" TargetMode="External"/><Relationship Id="rId5" Type="http://schemas.openxmlformats.org/officeDocument/2006/relationships/hyperlink" Target="http://volonter.msk.ru/test/volonterstvo-v-rossii-teoriya-i-istoriya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2020-12-09T08:29:00Z</cp:lastPrinted>
  <dcterms:created xsi:type="dcterms:W3CDTF">2020-12-03T11:34:00Z</dcterms:created>
  <dcterms:modified xsi:type="dcterms:W3CDTF">2023-11-14T10:57:00Z</dcterms:modified>
</cp:coreProperties>
</file>