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827" w:rsidRPr="00476DA2" w:rsidRDefault="00231827" w:rsidP="00231827">
      <w:pPr>
        <w:spacing w:line="408" w:lineRule="auto"/>
        <w:ind w:left="120"/>
        <w:jc w:val="center"/>
        <w:rPr>
          <w:rFonts w:eastAsia="Calibri"/>
        </w:rPr>
      </w:pPr>
      <w:bookmarkStart w:id="0" w:name="block-10809480"/>
      <w:r w:rsidRPr="00476DA2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231827" w:rsidRPr="00476DA2" w:rsidRDefault="00231827" w:rsidP="00231827">
      <w:pPr>
        <w:spacing w:line="408" w:lineRule="auto"/>
        <w:ind w:left="120"/>
        <w:jc w:val="center"/>
        <w:rPr>
          <w:rFonts w:eastAsia="Calibri"/>
        </w:rPr>
      </w:pPr>
      <w:r w:rsidRPr="00476DA2">
        <w:rPr>
          <w:rFonts w:eastAsia="Calibri"/>
          <w:b/>
          <w:color w:val="000000"/>
          <w:sz w:val="28"/>
        </w:rPr>
        <w:t>‌‌‌‌</w:t>
      </w:r>
      <w:r w:rsidRPr="00476DA2">
        <w:rPr>
          <w:rFonts w:eastAsia="Calibri"/>
          <w:color w:val="000000"/>
          <w:sz w:val="28"/>
        </w:rPr>
        <w:t>​</w:t>
      </w:r>
    </w:p>
    <w:p w:rsidR="00231827" w:rsidRPr="00476DA2" w:rsidRDefault="00231827" w:rsidP="00231827">
      <w:pPr>
        <w:spacing w:line="408" w:lineRule="auto"/>
        <w:ind w:left="120"/>
        <w:jc w:val="center"/>
        <w:rPr>
          <w:rFonts w:eastAsia="Calibri"/>
          <w:lang w:val="en-US"/>
        </w:rPr>
      </w:pPr>
      <w:r w:rsidRPr="00476DA2">
        <w:rPr>
          <w:rFonts w:eastAsia="Calibri"/>
          <w:b/>
          <w:color w:val="000000"/>
          <w:sz w:val="28"/>
          <w:lang w:val="en-US"/>
        </w:rPr>
        <w:t xml:space="preserve">КОГОБУ </w:t>
      </w:r>
      <w:proofErr w:type="spellStart"/>
      <w:r w:rsidRPr="00476DA2">
        <w:rPr>
          <w:rFonts w:eastAsia="Calibri"/>
          <w:b/>
          <w:color w:val="000000"/>
          <w:sz w:val="28"/>
          <w:lang w:val="en-US"/>
        </w:rPr>
        <w:t>Лицей</w:t>
      </w:r>
      <w:proofErr w:type="spellEnd"/>
      <w:r w:rsidRPr="00476DA2">
        <w:rPr>
          <w:rFonts w:eastAsia="Calibri"/>
          <w:b/>
          <w:color w:val="000000"/>
          <w:sz w:val="28"/>
          <w:lang w:val="en-US"/>
        </w:rPr>
        <w:t xml:space="preserve"> № 9 г. </w:t>
      </w:r>
      <w:proofErr w:type="spellStart"/>
      <w:r w:rsidRPr="00476DA2">
        <w:rPr>
          <w:rFonts w:eastAsia="Calibri"/>
          <w:b/>
          <w:color w:val="000000"/>
          <w:sz w:val="28"/>
          <w:lang w:val="en-US"/>
        </w:rPr>
        <w:t>Слободского</w:t>
      </w:r>
      <w:proofErr w:type="spellEnd"/>
    </w:p>
    <w:p w:rsidR="00231827" w:rsidRPr="00476DA2" w:rsidRDefault="00231827" w:rsidP="00231827">
      <w:pPr>
        <w:ind w:left="120"/>
        <w:rPr>
          <w:rFonts w:eastAsia="Calibri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31827" w:rsidRPr="00476DA2" w:rsidTr="00245F73">
        <w:tc>
          <w:tcPr>
            <w:tcW w:w="3114" w:type="dxa"/>
          </w:tcPr>
          <w:p w:rsidR="00231827" w:rsidRPr="00476DA2" w:rsidRDefault="00231827" w:rsidP="00245F7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231827" w:rsidRPr="00476DA2" w:rsidRDefault="00231827" w:rsidP="00245F7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231827" w:rsidRPr="00476DA2" w:rsidRDefault="00231827" w:rsidP="00245F7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76DA2">
              <w:rPr>
                <w:color w:val="000000"/>
                <w:sz w:val="28"/>
                <w:szCs w:val="28"/>
              </w:rPr>
              <w:t>УТВЕРЖДЕНО</w:t>
            </w:r>
          </w:p>
          <w:p w:rsidR="00231827" w:rsidRPr="00476DA2" w:rsidRDefault="00231827" w:rsidP="00245F7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76DA2">
              <w:rPr>
                <w:color w:val="000000"/>
                <w:sz w:val="28"/>
                <w:szCs w:val="28"/>
              </w:rPr>
              <w:t>Директор</w:t>
            </w:r>
          </w:p>
          <w:p w:rsidR="00231827" w:rsidRPr="00476DA2" w:rsidRDefault="00231827" w:rsidP="00245F73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476DA2">
              <w:rPr>
                <w:color w:val="000000"/>
              </w:rPr>
              <w:t xml:space="preserve">________________________ </w:t>
            </w:r>
          </w:p>
          <w:p w:rsidR="00231827" w:rsidRPr="00476DA2" w:rsidRDefault="00231827" w:rsidP="00245F73">
            <w:pPr>
              <w:autoSpaceDE w:val="0"/>
              <w:autoSpaceDN w:val="0"/>
              <w:jc w:val="right"/>
              <w:rPr>
                <w:color w:val="000000"/>
              </w:rPr>
            </w:pPr>
            <w:r w:rsidRPr="00476DA2">
              <w:rPr>
                <w:color w:val="000000"/>
              </w:rPr>
              <w:t>Е.Н. Крылова</w:t>
            </w:r>
          </w:p>
          <w:p w:rsidR="00231827" w:rsidRPr="00476DA2" w:rsidRDefault="00231827" w:rsidP="00245F73">
            <w:pPr>
              <w:autoSpaceDE w:val="0"/>
              <w:autoSpaceDN w:val="0"/>
              <w:rPr>
                <w:color w:val="000000"/>
              </w:rPr>
            </w:pPr>
            <w:r w:rsidRPr="00476DA2">
              <w:rPr>
                <w:color w:val="000000"/>
              </w:rPr>
              <w:t xml:space="preserve">Приказ № 53/5 от 01.09.23 </w:t>
            </w:r>
          </w:p>
          <w:p w:rsidR="00231827" w:rsidRPr="00476DA2" w:rsidRDefault="00231827" w:rsidP="00245F73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231827" w:rsidRPr="00476DA2" w:rsidRDefault="00231827" w:rsidP="00231827">
      <w:pPr>
        <w:ind w:left="120"/>
        <w:rPr>
          <w:rFonts w:eastAsia="Calibri"/>
        </w:rPr>
      </w:pPr>
    </w:p>
    <w:p w:rsidR="00231827" w:rsidRPr="00476DA2" w:rsidRDefault="00231827" w:rsidP="00231827">
      <w:pPr>
        <w:ind w:left="120"/>
        <w:rPr>
          <w:rFonts w:eastAsia="Calibri"/>
        </w:rPr>
      </w:pPr>
    </w:p>
    <w:p w:rsidR="00231827" w:rsidRPr="00476DA2" w:rsidRDefault="00231827" w:rsidP="00231827">
      <w:pPr>
        <w:spacing w:line="408" w:lineRule="auto"/>
        <w:ind w:left="120"/>
        <w:jc w:val="center"/>
        <w:rPr>
          <w:rFonts w:eastAsia="Calibri"/>
        </w:rPr>
      </w:pPr>
      <w:r w:rsidRPr="00476DA2">
        <w:rPr>
          <w:rFonts w:eastAsia="Calibri"/>
          <w:b/>
          <w:color w:val="000000"/>
          <w:sz w:val="28"/>
        </w:rPr>
        <w:t>РАБОЧАЯ ПРОГРАММА</w:t>
      </w:r>
    </w:p>
    <w:p w:rsidR="00231827" w:rsidRPr="00476DA2" w:rsidRDefault="00231827" w:rsidP="00231827">
      <w:pPr>
        <w:ind w:left="120"/>
        <w:jc w:val="center"/>
        <w:rPr>
          <w:rFonts w:eastAsia="Calibri"/>
        </w:rPr>
      </w:pPr>
    </w:p>
    <w:p w:rsidR="00231827" w:rsidRPr="00476DA2" w:rsidRDefault="00231827" w:rsidP="00231827">
      <w:pPr>
        <w:spacing w:line="408" w:lineRule="auto"/>
        <w:ind w:left="120"/>
        <w:jc w:val="center"/>
        <w:rPr>
          <w:rFonts w:eastAsia="Calibri"/>
        </w:rPr>
      </w:pPr>
      <w:r>
        <w:rPr>
          <w:rFonts w:eastAsia="Calibri"/>
          <w:b/>
          <w:color w:val="000000"/>
          <w:sz w:val="28"/>
        </w:rPr>
        <w:t>внеурочной деятельности</w:t>
      </w:r>
      <w:r w:rsidRPr="00476DA2">
        <w:rPr>
          <w:rFonts w:eastAsia="Calibri"/>
          <w:b/>
          <w:color w:val="000000"/>
          <w:sz w:val="28"/>
        </w:rPr>
        <w:t xml:space="preserve"> «</w:t>
      </w:r>
      <w:r w:rsidRPr="00205E9F">
        <w:rPr>
          <w:rFonts w:cstheme="minorHAnsi"/>
          <w:b/>
          <w:sz w:val="24"/>
          <w:szCs w:val="24"/>
        </w:rPr>
        <w:t>Развитие эмо</w:t>
      </w:r>
      <w:r>
        <w:rPr>
          <w:rFonts w:cstheme="minorHAnsi"/>
          <w:b/>
          <w:sz w:val="24"/>
          <w:szCs w:val="24"/>
        </w:rPr>
        <w:t>ционального интеллекта подростков</w:t>
      </w:r>
      <w:r w:rsidRPr="00476DA2">
        <w:rPr>
          <w:rFonts w:eastAsia="Calibri"/>
          <w:b/>
          <w:color w:val="000000"/>
          <w:sz w:val="28"/>
        </w:rPr>
        <w:t>»</w:t>
      </w:r>
    </w:p>
    <w:p w:rsidR="00231827" w:rsidRPr="00476DA2" w:rsidRDefault="00231827" w:rsidP="00231827">
      <w:pPr>
        <w:spacing w:line="408" w:lineRule="auto"/>
        <w:ind w:left="120"/>
        <w:jc w:val="center"/>
        <w:rPr>
          <w:rFonts w:eastAsia="Calibri"/>
        </w:rPr>
      </w:pPr>
      <w:r w:rsidRPr="00476DA2">
        <w:rPr>
          <w:rFonts w:eastAsia="Calibri"/>
          <w:color w:val="000000"/>
          <w:sz w:val="28"/>
        </w:rPr>
        <w:t>для обучающихся</w:t>
      </w:r>
      <w:r w:rsidR="00117ED7">
        <w:rPr>
          <w:rFonts w:eastAsia="Calibri"/>
          <w:color w:val="000000"/>
          <w:sz w:val="28"/>
        </w:rPr>
        <w:t xml:space="preserve"> 6-8</w:t>
      </w:r>
      <w:bookmarkStart w:id="1" w:name="_GoBack"/>
      <w:bookmarkEnd w:id="1"/>
      <w:r w:rsidRPr="00476DA2">
        <w:rPr>
          <w:rFonts w:eastAsia="Calibri"/>
          <w:color w:val="000000"/>
          <w:sz w:val="28"/>
        </w:rPr>
        <w:t xml:space="preserve">  классов </w:t>
      </w:r>
    </w:p>
    <w:p w:rsidR="00231827" w:rsidRPr="00476DA2" w:rsidRDefault="00231827" w:rsidP="00231827">
      <w:pPr>
        <w:ind w:left="120"/>
        <w:jc w:val="center"/>
        <w:rPr>
          <w:rFonts w:eastAsia="Calibri"/>
        </w:rPr>
      </w:pPr>
    </w:p>
    <w:p w:rsidR="00231827" w:rsidRDefault="00231827" w:rsidP="00231827">
      <w:pPr>
        <w:ind w:left="120" w:firstLine="4983"/>
        <w:rPr>
          <w:rFonts w:eastAsia="Calibri"/>
        </w:rPr>
      </w:pPr>
      <w:r>
        <w:rPr>
          <w:rFonts w:eastAsia="Calibri"/>
        </w:rPr>
        <w:t>Автор-составитель:</w:t>
      </w:r>
    </w:p>
    <w:p w:rsidR="00231827" w:rsidRPr="00476DA2" w:rsidRDefault="00231827" w:rsidP="00231827">
      <w:pPr>
        <w:ind w:firstLine="4962"/>
        <w:rPr>
          <w:rFonts w:eastAsia="Calibri"/>
        </w:rPr>
      </w:pPr>
      <w:r>
        <w:rPr>
          <w:rFonts w:eastAsia="Calibri"/>
        </w:rPr>
        <w:t>Журавлева Татьяна Анатольевна</w:t>
      </w:r>
    </w:p>
    <w:p w:rsidR="00231827" w:rsidRDefault="00231827" w:rsidP="00231827">
      <w:pPr>
        <w:ind w:firstLine="4962"/>
        <w:rPr>
          <w:rFonts w:eastAsia="Calibri"/>
        </w:rPr>
      </w:pPr>
      <w:r>
        <w:rPr>
          <w:rFonts w:eastAsia="Calibri"/>
        </w:rPr>
        <w:t>Педагог-психолог</w:t>
      </w:r>
    </w:p>
    <w:p w:rsidR="00231827" w:rsidRPr="00476DA2" w:rsidRDefault="00231827" w:rsidP="00231827">
      <w:pPr>
        <w:ind w:firstLine="4962"/>
        <w:rPr>
          <w:rFonts w:eastAsia="Calibri"/>
        </w:rPr>
      </w:pPr>
      <w:r>
        <w:rPr>
          <w:rFonts w:eastAsia="Calibri"/>
        </w:rPr>
        <w:t>первой</w:t>
      </w:r>
      <w:r w:rsidRPr="00476DA2">
        <w:rPr>
          <w:rFonts w:eastAsia="Calibri"/>
        </w:rPr>
        <w:t xml:space="preserve"> квалификационной категории</w:t>
      </w:r>
    </w:p>
    <w:p w:rsidR="00231827" w:rsidRPr="00476DA2" w:rsidRDefault="00231827" w:rsidP="00231827">
      <w:pPr>
        <w:ind w:left="120"/>
        <w:jc w:val="center"/>
        <w:rPr>
          <w:rFonts w:eastAsia="Calibri"/>
        </w:rPr>
      </w:pPr>
    </w:p>
    <w:p w:rsidR="00231827" w:rsidRPr="00476DA2" w:rsidRDefault="00231827" w:rsidP="00231827">
      <w:pPr>
        <w:ind w:left="120"/>
        <w:jc w:val="center"/>
        <w:rPr>
          <w:rFonts w:eastAsia="Calibri"/>
        </w:rPr>
      </w:pPr>
    </w:p>
    <w:p w:rsidR="00231827" w:rsidRPr="00476DA2" w:rsidRDefault="00231827" w:rsidP="00231827">
      <w:pPr>
        <w:ind w:left="120"/>
        <w:jc w:val="center"/>
        <w:rPr>
          <w:rFonts w:eastAsia="Calibri"/>
        </w:rPr>
      </w:pPr>
    </w:p>
    <w:p w:rsidR="00231827" w:rsidRPr="00476DA2" w:rsidRDefault="00231827" w:rsidP="00231827">
      <w:pPr>
        <w:ind w:left="120"/>
        <w:jc w:val="center"/>
        <w:rPr>
          <w:rFonts w:eastAsia="Calibri"/>
        </w:rPr>
      </w:pPr>
      <w:r w:rsidRPr="00476DA2">
        <w:rPr>
          <w:rFonts w:eastAsia="Calibri"/>
          <w:color w:val="000000"/>
          <w:sz w:val="28"/>
        </w:rPr>
        <w:t>​</w:t>
      </w:r>
      <w:r w:rsidRPr="00476DA2">
        <w:rPr>
          <w:rFonts w:eastAsia="Calibri"/>
          <w:b/>
          <w:color w:val="000000"/>
          <w:sz w:val="28"/>
        </w:rPr>
        <w:t>‌ ‌</w:t>
      </w:r>
      <w:r w:rsidRPr="00476DA2">
        <w:rPr>
          <w:rFonts w:eastAsia="Calibri"/>
          <w:color w:val="000000"/>
          <w:sz w:val="28"/>
        </w:rPr>
        <w:t>​</w:t>
      </w:r>
    </w:p>
    <w:p w:rsidR="00231827" w:rsidRPr="00476DA2" w:rsidRDefault="00231827" w:rsidP="00231827">
      <w:pPr>
        <w:ind w:left="120" w:firstLine="2857"/>
        <w:rPr>
          <w:rFonts w:eastAsia="Calibri"/>
        </w:rPr>
      </w:pPr>
      <w:r w:rsidRPr="00476DA2">
        <w:rPr>
          <w:rFonts w:eastAsia="Calibri"/>
        </w:rPr>
        <w:t>г. Слободской 2023 год</w:t>
      </w:r>
    </w:p>
    <w:bookmarkEnd w:id="0"/>
    <w:p w:rsidR="004517DA" w:rsidRPr="00205E9F" w:rsidRDefault="00231827" w:rsidP="004517D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  <w:r w:rsidR="004517DA" w:rsidRPr="00205E9F">
        <w:rPr>
          <w:rFonts w:cstheme="minorHAnsi"/>
          <w:b/>
          <w:sz w:val="24"/>
          <w:szCs w:val="24"/>
        </w:rPr>
        <w:lastRenderedPageBreak/>
        <w:t>Содержание учебного курса.</w:t>
      </w:r>
    </w:p>
    <w:p w:rsidR="004517DA" w:rsidRPr="00205E9F" w:rsidRDefault="004517DA" w:rsidP="004517DA">
      <w:pPr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 урок </w:t>
      </w:r>
      <w:r w:rsidR="00172B5F" w:rsidRPr="00205E9F">
        <w:rPr>
          <w:rFonts w:cstheme="minorHAnsi"/>
          <w:sz w:val="24"/>
          <w:szCs w:val="24"/>
        </w:rPr>
        <w:t xml:space="preserve">Вводный </w:t>
      </w:r>
      <w:r w:rsidRPr="00205E9F">
        <w:rPr>
          <w:rFonts w:cstheme="minorHAnsi"/>
          <w:sz w:val="24"/>
          <w:szCs w:val="24"/>
        </w:rPr>
        <w:t xml:space="preserve">Сформировать у учащихся представление о понятии «Эмоциональный интеллект», провести диагностику </w:t>
      </w:r>
      <w:proofErr w:type="gramStart"/>
      <w:r w:rsidRPr="00205E9F">
        <w:rPr>
          <w:rFonts w:cstheme="minorHAnsi"/>
          <w:sz w:val="24"/>
          <w:szCs w:val="24"/>
        </w:rPr>
        <w:t>эмоционального  интеллекта</w:t>
      </w:r>
      <w:proofErr w:type="gramEnd"/>
      <w:r w:rsidRPr="00205E9F">
        <w:rPr>
          <w:rFonts w:cstheme="minorHAnsi"/>
          <w:sz w:val="24"/>
          <w:szCs w:val="24"/>
        </w:rPr>
        <w:t>.</w:t>
      </w:r>
    </w:p>
    <w:p w:rsidR="004517DA" w:rsidRPr="00205E9F" w:rsidRDefault="004517DA" w:rsidP="004517DA">
      <w:pPr>
        <w:rPr>
          <w:rFonts w:cstheme="minorHAnsi"/>
          <w:b/>
          <w:sz w:val="24"/>
          <w:szCs w:val="24"/>
          <w:u w:val="single"/>
        </w:rPr>
      </w:pPr>
      <w:r w:rsidRPr="00205E9F">
        <w:rPr>
          <w:rFonts w:cstheme="minorHAnsi"/>
          <w:b/>
          <w:sz w:val="24"/>
          <w:szCs w:val="24"/>
          <w:u w:val="single"/>
        </w:rPr>
        <w:t>Блок 1 Понимание своих эмоций.</w:t>
      </w:r>
    </w:p>
    <w:p w:rsidR="004517DA" w:rsidRPr="00205E9F" w:rsidRDefault="004517DA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 урок </w:t>
      </w:r>
      <w:r w:rsidRPr="00205E9F">
        <w:rPr>
          <w:rFonts w:cstheme="minorHAnsi"/>
          <w:b/>
          <w:sz w:val="24"/>
          <w:szCs w:val="24"/>
        </w:rPr>
        <w:t>Знакомство учеников с многообразием эмоциональных проявлений</w:t>
      </w:r>
      <w:r w:rsidRPr="00205E9F">
        <w:rPr>
          <w:rFonts w:cstheme="minorHAnsi"/>
          <w:sz w:val="24"/>
          <w:szCs w:val="24"/>
        </w:rPr>
        <w:t>.</w:t>
      </w:r>
    </w:p>
    <w:p w:rsidR="00172B5F" w:rsidRPr="00205E9F" w:rsidRDefault="00172B5F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Знакомство с разнообразием эмоциональных проявлений.</w:t>
      </w:r>
    </w:p>
    <w:p w:rsidR="000615D6" w:rsidRPr="00205E9F" w:rsidRDefault="000615D6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3 урок. </w:t>
      </w:r>
      <w:r w:rsidRPr="00205E9F">
        <w:rPr>
          <w:rFonts w:cstheme="minorHAnsi"/>
          <w:b/>
          <w:sz w:val="24"/>
          <w:szCs w:val="24"/>
        </w:rPr>
        <w:t>Что нужно знать об эмоциях</w:t>
      </w:r>
      <w:r w:rsidRPr="00205E9F">
        <w:rPr>
          <w:rFonts w:cstheme="minorHAnsi"/>
          <w:sz w:val="24"/>
          <w:szCs w:val="24"/>
        </w:rPr>
        <w:t>.</w:t>
      </w:r>
    </w:p>
    <w:p w:rsidR="000615D6" w:rsidRPr="00205E9F" w:rsidRDefault="000615D6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Формирование навыки отличать эмоции и чувства. Сформировать представление о роли эмоций в жизни человека.</w:t>
      </w:r>
    </w:p>
    <w:p w:rsidR="000F2258" w:rsidRPr="00205E9F" w:rsidRDefault="000F2258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4 урок </w:t>
      </w:r>
      <w:r w:rsidRPr="00205E9F">
        <w:rPr>
          <w:rFonts w:cstheme="minorHAnsi"/>
          <w:b/>
          <w:sz w:val="24"/>
          <w:szCs w:val="24"/>
        </w:rPr>
        <w:t>Какие бывают эмоции?</w:t>
      </w:r>
    </w:p>
    <w:p w:rsidR="000F2258" w:rsidRPr="00205E9F" w:rsidRDefault="000F2258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Формирование представлений о модальности, интенсивности и </w:t>
      </w:r>
      <w:proofErr w:type="spellStart"/>
      <w:r w:rsidRPr="00205E9F">
        <w:rPr>
          <w:rFonts w:cstheme="minorHAnsi"/>
          <w:sz w:val="24"/>
          <w:szCs w:val="24"/>
        </w:rPr>
        <w:t>амбвивалентности</w:t>
      </w:r>
      <w:proofErr w:type="spellEnd"/>
      <w:r w:rsidRPr="00205E9F">
        <w:rPr>
          <w:rFonts w:cstheme="minorHAnsi"/>
          <w:sz w:val="24"/>
          <w:szCs w:val="24"/>
        </w:rPr>
        <w:t xml:space="preserve"> эмоций, формирование умений различать положительные, отрицательные, сильные и слабые, противоречивые эмоции.</w:t>
      </w:r>
    </w:p>
    <w:p w:rsidR="00A45CAD" w:rsidRPr="00205E9F" w:rsidRDefault="00A45CAD" w:rsidP="008B49C9">
      <w:pPr>
        <w:spacing w:after="0" w:line="240" w:lineRule="auto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5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мы выражаем свои эмоции.</w:t>
      </w:r>
    </w:p>
    <w:p w:rsidR="00A45CAD" w:rsidRPr="00205E9F" w:rsidRDefault="00A45CAD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Вербальные </w:t>
      </w:r>
      <w:r w:rsidR="005F516F" w:rsidRPr="00205E9F">
        <w:rPr>
          <w:rFonts w:cstheme="minorHAnsi"/>
          <w:sz w:val="24"/>
          <w:szCs w:val="24"/>
        </w:rPr>
        <w:t>и</w:t>
      </w:r>
      <w:r w:rsidRPr="00205E9F">
        <w:rPr>
          <w:rFonts w:cstheme="minorHAnsi"/>
          <w:sz w:val="24"/>
          <w:szCs w:val="24"/>
        </w:rPr>
        <w:t xml:space="preserve"> невербальные способы выражения эмоций, навыки выражения эмоций с помощью вербальных и невербальных средств.</w:t>
      </w:r>
    </w:p>
    <w:p w:rsidR="00A45CAD" w:rsidRPr="00205E9F" w:rsidRDefault="00A45CAD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6 урок </w:t>
      </w:r>
      <w:r w:rsidRPr="00205E9F">
        <w:rPr>
          <w:rFonts w:cstheme="minorHAnsi"/>
          <w:b/>
          <w:sz w:val="24"/>
          <w:szCs w:val="24"/>
        </w:rPr>
        <w:t>Распознавание и осознание своих эмоций</w:t>
      </w:r>
    </w:p>
    <w:p w:rsidR="00A45CAD" w:rsidRPr="00205E9F" w:rsidRDefault="00A45CAD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Распознавание и осознание той или иной эмоции.</w:t>
      </w:r>
    </w:p>
    <w:p w:rsidR="00A45CAD" w:rsidRPr="00205E9F" w:rsidRDefault="00A45CAD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7 урок </w:t>
      </w:r>
      <w:r w:rsidRPr="00205E9F">
        <w:rPr>
          <w:rFonts w:cstheme="minorHAnsi"/>
          <w:b/>
          <w:sz w:val="24"/>
          <w:szCs w:val="24"/>
        </w:rPr>
        <w:t>Понимание причин возникновения эмоций.</w:t>
      </w:r>
    </w:p>
    <w:p w:rsidR="00A45CAD" w:rsidRPr="00205E9F" w:rsidRDefault="00A45CAD" w:rsidP="008B49C9">
      <w:pPr>
        <w:spacing w:after="0" w:line="240" w:lineRule="auto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Формирование навыка понимания причин возникновения </w:t>
      </w:r>
      <w:proofErr w:type="gramStart"/>
      <w:r w:rsidRPr="00205E9F">
        <w:rPr>
          <w:rFonts w:cstheme="minorHAnsi"/>
          <w:sz w:val="24"/>
          <w:szCs w:val="24"/>
        </w:rPr>
        <w:t>различных  эмоций</w:t>
      </w:r>
      <w:proofErr w:type="gramEnd"/>
      <w:r w:rsidRPr="00205E9F">
        <w:rPr>
          <w:rFonts w:cstheme="minorHAnsi"/>
          <w:sz w:val="24"/>
          <w:szCs w:val="24"/>
        </w:rPr>
        <w:t>.</w:t>
      </w:r>
    </w:p>
    <w:p w:rsidR="008B49C9" w:rsidRPr="00205E9F" w:rsidRDefault="008B49C9" w:rsidP="004517DA">
      <w:pPr>
        <w:rPr>
          <w:rFonts w:cstheme="minorHAnsi"/>
          <w:b/>
          <w:sz w:val="24"/>
          <w:szCs w:val="24"/>
          <w:u w:val="single"/>
        </w:rPr>
      </w:pPr>
    </w:p>
    <w:p w:rsidR="00AC5052" w:rsidRPr="00205E9F" w:rsidRDefault="00AC5052" w:rsidP="004517DA">
      <w:pPr>
        <w:rPr>
          <w:rFonts w:cstheme="minorHAnsi"/>
          <w:b/>
          <w:sz w:val="24"/>
          <w:szCs w:val="24"/>
          <w:u w:val="single"/>
        </w:rPr>
      </w:pPr>
      <w:r w:rsidRPr="00205E9F">
        <w:rPr>
          <w:rFonts w:cstheme="minorHAnsi"/>
          <w:b/>
          <w:sz w:val="24"/>
          <w:szCs w:val="24"/>
          <w:u w:val="single"/>
        </w:rPr>
        <w:t>Блок 2 Управление своими эмоциями.</w:t>
      </w:r>
    </w:p>
    <w:p w:rsidR="00A45CAD" w:rsidRPr="00205E9F" w:rsidRDefault="00A45CAD" w:rsidP="008B49C9">
      <w:pPr>
        <w:spacing w:after="0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8 урок </w:t>
      </w:r>
      <w:proofErr w:type="gramStart"/>
      <w:r w:rsidRPr="00205E9F">
        <w:rPr>
          <w:rFonts w:cstheme="minorHAnsi"/>
          <w:b/>
          <w:sz w:val="24"/>
          <w:szCs w:val="24"/>
        </w:rPr>
        <w:t>Зачем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человеку нужно уметь распознавать и управлять своими эмоциями?</w:t>
      </w:r>
    </w:p>
    <w:p w:rsidR="00A45CAD" w:rsidRPr="00205E9F" w:rsidRDefault="00A45CAD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Осознания последствий сдерживания эмоций, формирование понимания необходимости управлять своими эмоциями.</w:t>
      </w:r>
    </w:p>
    <w:p w:rsidR="00A45CAD" w:rsidRPr="00205E9F" w:rsidRDefault="00A45CAD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9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включить радость и счастье?</w:t>
      </w:r>
    </w:p>
    <w:p w:rsidR="00A45CAD" w:rsidRPr="00205E9F" w:rsidRDefault="00A45CAD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Формирование представлений о особенностях проявления эмоций «радость» и «счастье», алгоритмы управления </w:t>
      </w:r>
      <w:proofErr w:type="gramStart"/>
      <w:r w:rsidRPr="00205E9F">
        <w:rPr>
          <w:rFonts w:cstheme="minorHAnsi"/>
          <w:sz w:val="24"/>
          <w:szCs w:val="24"/>
        </w:rPr>
        <w:t>этими  эмоциями</w:t>
      </w:r>
      <w:proofErr w:type="gramEnd"/>
      <w:r w:rsidRPr="00205E9F">
        <w:rPr>
          <w:rFonts w:cstheme="minorHAnsi"/>
          <w:sz w:val="24"/>
          <w:szCs w:val="24"/>
        </w:rPr>
        <w:t>.</w:t>
      </w:r>
    </w:p>
    <w:p w:rsidR="00A45CAD" w:rsidRPr="00205E9F" w:rsidRDefault="00A45CAD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10 урок</w:t>
      </w:r>
      <w:r w:rsidR="00542DCE" w:rsidRPr="00205E9F">
        <w:rPr>
          <w:rFonts w:cstheme="minorHAnsi"/>
          <w:sz w:val="24"/>
          <w:szCs w:val="24"/>
        </w:rPr>
        <w:t xml:space="preserve"> </w:t>
      </w:r>
      <w:proofErr w:type="gramStart"/>
      <w:r w:rsidR="00542DCE" w:rsidRPr="00205E9F">
        <w:rPr>
          <w:rFonts w:cstheme="minorHAnsi"/>
          <w:b/>
          <w:sz w:val="24"/>
          <w:szCs w:val="24"/>
        </w:rPr>
        <w:t>Что</w:t>
      </w:r>
      <w:proofErr w:type="gramEnd"/>
      <w:r w:rsidR="00542DCE" w:rsidRPr="00205E9F">
        <w:rPr>
          <w:rFonts w:cstheme="minorHAnsi"/>
          <w:b/>
          <w:sz w:val="24"/>
          <w:szCs w:val="24"/>
        </w:rPr>
        <w:t xml:space="preserve"> делать с обидой?</w:t>
      </w:r>
    </w:p>
    <w:p w:rsidR="00542DCE" w:rsidRPr="00205E9F" w:rsidRDefault="00542DC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Осознание последствий обиды для отношений, формирование умения преодолевать чувство обиды.</w:t>
      </w:r>
    </w:p>
    <w:p w:rsidR="006F40BE" w:rsidRPr="00205E9F" w:rsidRDefault="006F40BE" w:rsidP="008B49C9">
      <w:pPr>
        <w:spacing w:after="0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11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загореться интересами?</w:t>
      </w:r>
    </w:p>
    <w:p w:rsidR="006F40BE" w:rsidRPr="00205E9F" w:rsidRDefault="006F40B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Создание условий для расширения знаний об эмоциях «скука» и «интерес».</w:t>
      </w:r>
      <w:r w:rsidR="004D7EE3" w:rsidRPr="00205E9F">
        <w:rPr>
          <w:rFonts w:cstheme="minorHAnsi"/>
          <w:sz w:val="24"/>
          <w:szCs w:val="24"/>
        </w:rPr>
        <w:t xml:space="preserve"> Понимание их причин и проявлений. Формирование умения вызывать  интерес.</w:t>
      </w:r>
    </w:p>
    <w:p w:rsidR="004D7EE3" w:rsidRPr="00205E9F" w:rsidRDefault="004D7EE3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12 урок. </w:t>
      </w:r>
      <w:r w:rsidRPr="00205E9F">
        <w:rPr>
          <w:rFonts w:cstheme="minorHAnsi"/>
          <w:b/>
          <w:sz w:val="24"/>
          <w:szCs w:val="24"/>
        </w:rPr>
        <w:t>Как управлять страхом?</w:t>
      </w:r>
    </w:p>
    <w:p w:rsidR="004D7EE3" w:rsidRPr="00205E9F" w:rsidRDefault="004D7EE3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Расширение знаний об эмоции «страх», понимание причин и проявлений страха, формирование умения управлять страхом.</w:t>
      </w:r>
    </w:p>
    <w:p w:rsidR="004D7EE3" w:rsidRPr="00205E9F" w:rsidRDefault="00D249B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13 урок </w:t>
      </w:r>
      <w:proofErr w:type="gramStart"/>
      <w:r w:rsidRPr="00205E9F">
        <w:rPr>
          <w:rFonts w:cstheme="minorHAnsi"/>
          <w:sz w:val="24"/>
          <w:szCs w:val="24"/>
        </w:rPr>
        <w:t>Как</w:t>
      </w:r>
      <w:proofErr w:type="gramEnd"/>
      <w:r w:rsidRPr="00205E9F">
        <w:rPr>
          <w:rFonts w:cstheme="minorHAnsi"/>
          <w:sz w:val="24"/>
          <w:szCs w:val="24"/>
        </w:rPr>
        <w:t xml:space="preserve"> сохранять любопытство и умение удивляться?</w:t>
      </w:r>
    </w:p>
    <w:p w:rsidR="00D249B2" w:rsidRPr="00205E9F" w:rsidRDefault="00D249B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Формировать представление об особенностях проявлений «удивления» и «любопытства».</w:t>
      </w:r>
      <w:r w:rsidR="00D97C14" w:rsidRPr="00205E9F">
        <w:rPr>
          <w:rFonts w:cstheme="minorHAnsi"/>
          <w:sz w:val="24"/>
          <w:szCs w:val="24"/>
        </w:rPr>
        <w:t xml:space="preserve"> Способствовать умению управлять этими эмоциями.</w:t>
      </w:r>
    </w:p>
    <w:p w:rsidR="000F07D7" w:rsidRPr="00205E9F" w:rsidRDefault="000F07D7" w:rsidP="008B49C9">
      <w:pPr>
        <w:spacing w:after="0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14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справляться со злостью и гневом?</w:t>
      </w:r>
    </w:p>
    <w:p w:rsidR="000F07D7" w:rsidRPr="00205E9F" w:rsidRDefault="000F07D7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Причины возникновения злости, конструктивное выражение злостью и управление ею.</w:t>
      </w:r>
    </w:p>
    <w:p w:rsidR="000F07D7" w:rsidRPr="00205E9F" w:rsidRDefault="000F07D7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lastRenderedPageBreak/>
        <w:t xml:space="preserve">15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иметь гордость и не потерять самоуважение?</w:t>
      </w:r>
    </w:p>
    <w:p w:rsidR="000F07D7" w:rsidRPr="00205E9F" w:rsidRDefault="000F07D7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Понимание участниками важности взращивания гордости в себе, развитие самоуважения.</w:t>
      </w:r>
    </w:p>
    <w:p w:rsidR="000F07D7" w:rsidRPr="00205E9F" w:rsidRDefault="000F07D7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16 урок </w:t>
      </w:r>
      <w:r w:rsidRPr="00205E9F">
        <w:rPr>
          <w:rFonts w:cstheme="minorHAnsi"/>
          <w:b/>
          <w:sz w:val="24"/>
          <w:szCs w:val="24"/>
        </w:rPr>
        <w:t>Что делать, если грустно?</w:t>
      </w:r>
    </w:p>
    <w:p w:rsidR="000F07D7" w:rsidRPr="00205E9F" w:rsidRDefault="000F07D7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Понимание участниками причин возникновения грусти, развитие умения преодолевать состояние депрессии.</w:t>
      </w:r>
    </w:p>
    <w:p w:rsidR="0016569E" w:rsidRPr="00205E9F" w:rsidRDefault="0016569E" w:rsidP="008B49C9">
      <w:pPr>
        <w:spacing w:after="0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17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побороть стеснение и застенчивость?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Особенности проявления эмоции «стеснение», алгоритмы управления этой эмоцией.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18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пережить стыд и преодолеть вину?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Причины возникновения вины и стыда. Развитие умения преодолевать стыд и вину.</w:t>
      </w:r>
    </w:p>
    <w:p w:rsidR="0016569E" w:rsidRPr="00205E9F" w:rsidRDefault="0016569E" w:rsidP="008B49C9">
      <w:pPr>
        <w:spacing w:after="0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19 урок </w:t>
      </w:r>
      <w:r w:rsidRPr="00205E9F">
        <w:rPr>
          <w:rFonts w:cstheme="minorHAnsi"/>
          <w:b/>
          <w:sz w:val="24"/>
          <w:szCs w:val="24"/>
        </w:rPr>
        <w:t>Какая бывает любовь?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Формирование представлений об особенностях проявлений чувства «любовь». Алгоритмы управления этой эмоцией.</w:t>
      </w:r>
    </w:p>
    <w:p w:rsidR="0016569E" w:rsidRPr="00205E9F" w:rsidRDefault="0016569E" w:rsidP="008B49C9">
      <w:pPr>
        <w:spacing w:after="0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20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побороть зависть?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Понимание причин возникновения эмоции «зависть». Умение преодолевать чувство зависти.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21 урок </w:t>
      </w:r>
      <w:r w:rsidRPr="00205E9F">
        <w:rPr>
          <w:rFonts w:cstheme="minorHAnsi"/>
          <w:b/>
          <w:sz w:val="24"/>
          <w:szCs w:val="24"/>
        </w:rPr>
        <w:t>Эмоции и социальные сети.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Формирование умения контролировать эмоции в социальных сетях.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22 урок </w:t>
      </w:r>
      <w:proofErr w:type="gramStart"/>
      <w:r w:rsidRPr="00205E9F">
        <w:rPr>
          <w:rFonts w:cstheme="minorHAnsi"/>
          <w:sz w:val="24"/>
          <w:szCs w:val="24"/>
        </w:rPr>
        <w:t>Как</w:t>
      </w:r>
      <w:proofErr w:type="gramEnd"/>
      <w:r w:rsidRPr="00205E9F">
        <w:rPr>
          <w:rFonts w:cstheme="minorHAnsi"/>
          <w:sz w:val="24"/>
          <w:szCs w:val="24"/>
        </w:rPr>
        <w:t xml:space="preserve"> договориться со своими эмоциями?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Расширение представлений об управлении различными эмоциями.</w:t>
      </w:r>
    </w:p>
    <w:p w:rsidR="008B49C9" w:rsidRPr="00205E9F" w:rsidRDefault="008B49C9" w:rsidP="004517DA">
      <w:pPr>
        <w:rPr>
          <w:rFonts w:cstheme="minorHAnsi"/>
          <w:b/>
          <w:sz w:val="24"/>
          <w:szCs w:val="24"/>
          <w:u w:val="single"/>
        </w:rPr>
      </w:pPr>
    </w:p>
    <w:p w:rsidR="0016569E" w:rsidRPr="00205E9F" w:rsidRDefault="0016569E" w:rsidP="004517DA">
      <w:pPr>
        <w:rPr>
          <w:rFonts w:cstheme="minorHAnsi"/>
          <w:b/>
          <w:sz w:val="24"/>
          <w:szCs w:val="24"/>
          <w:u w:val="single"/>
        </w:rPr>
      </w:pPr>
      <w:r w:rsidRPr="00205E9F">
        <w:rPr>
          <w:rFonts w:cstheme="minorHAnsi"/>
          <w:b/>
          <w:sz w:val="24"/>
          <w:szCs w:val="24"/>
          <w:u w:val="single"/>
        </w:rPr>
        <w:t>Блок 3 Понимание эмоций других людей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23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распознать эмоции других людей.</w:t>
      </w:r>
    </w:p>
    <w:p w:rsidR="0016569E" w:rsidRPr="00205E9F" w:rsidRDefault="0016569E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Мотивирование участников к пониманию эмоций других людей, формирование представлений о проявлении эмоций у других людей.</w:t>
      </w:r>
    </w:p>
    <w:p w:rsidR="0016569E" w:rsidRPr="00205E9F" w:rsidRDefault="0016569E" w:rsidP="008B49C9">
      <w:pPr>
        <w:spacing w:after="0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>24 урок</w:t>
      </w:r>
      <w:r w:rsidR="002700D1" w:rsidRPr="00205E9F">
        <w:rPr>
          <w:rFonts w:cstheme="minorHAnsi"/>
          <w:sz w:val="24"/>
          <w:szCs w:val="24"/>
        </w:rPr>
        <w:t xml:space="preserve"> </w:t>
      </w:r>
      <w:proofErr w:type="gramStart"/>
      <w:r w:rsidR="002700D1" w:rsidRPr="00205E9F">
        <w:rPr>
          <w:rFonts w:cstheme="minorHAnsi"/>
          <w:b/>
          <w:sz w:val="24"/>
          <w:szCs w:val="24"/>
        </w:rPr>
        <w:t>Как</w:t>
      </w:r>
      <w:proofErr w:type="gramEnd"/>
      <w:r w:rsidR="002700D1" w:rsidRPr="00205E9F">
        <w:rPr>
          <w:rFonts w:cstheme="minorHAnsi"/>
          <w:b/>
          <w:sz w:val="24"/>
          <w:szCs w:val="24"/>
        </w:rPr>
        <w:t xml:space="preserve"> почувствовать то, что чувствует другой?</w:t>
      </w:r>
    </w:p>
    <w:p w:rsidR="002700D1" w:rsidRPr="00205E9F" w:rsidRDefault="002700D1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Развитие чувства </w:t>
      </w:r>
      <w:proofErr w:type="spellStart"/>
      <w:r w:rsidRPr="00205E9F">
        <w:rPr>
          <w:rFonts w:cstheme="minorHAnsi"/>
          <w:sz w:val="24"/>
          <w:szCs w:val="24"/>
        </w:rPr>
        <w:t>эмпатии</w:t>
      </w:r>
      <w:proofErr w:type="spellEnd"/>
      <w:r w:rsidRPr="00205E9F">
        <w:rPr>
          <w:rFonts w:cstheme="minorHAnsi"/>
          <w:sz w:val="24"/>
          <w:szCs w:val="24"/>
        </w:rPr>
        <w:t>, понимание чувства другого человека.</w:t>
      </w:r>
    </w:p>
    <w:p w:rsidR="00DE2386" w:rsidRPr="00205E9F" w:rsidRDefault="00DE2386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25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посмотреть на мир глазами другого?</w:t>
      </w:r>
    </w:p>
    <w:p w:rsidR="00DE2386" w:rsidRPr="00205E9F" w:rsidRDefault="00DE2386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Содействие развитию умения к </w:t>
      </w:r>
      <w:proofErr w:type="spellStart"/>
      <w:r w:rsidRPr="00205E9F">
        <w:rPr>
          <w:rFonts w:cstheme="minorHAnsi"/>
          <w:sz w:val="24"/>
          <w:szCs w:val="24"/>
        </w:rPr>
        <w:t>децентрации</w:t>
      </w:r>
      <w:proofErr w:type="spellEnd"/>
      <w:r w:rsidRPr="00205E9F">
        <w:rPr>
          <w:rFonts w:cstheme="minorHAnsi"/>
          <w:sz w:val="24"/>
          <w:szCs w:val="24"/>
        </w:rPr>
        <w:t>, умению посмотреть на ситуацию с разных точек зрения.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26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понять другого?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Развитие умения задавать поддерживающие разговор разъясняющие вопросы. Развитие стремления понять других людей.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27 урок </w:t>
      </w:r>
      <w:proofErr w:type="gramStart"/>
      <w:r w:rsidRPr="00205E9F">
        <w:rPr>
          <w:rFonts w:cstheme="minorHAnsi"/>
          <w:sz w:val="24"/>
          <w:szCs w:val="24"/>
        </w:rPr>
        <w:t>Как</w:t>
      </w:r>
      <w:proofErr w:type="gramEnd"/>
      <w:r w:rsidRPr="00205E9F">
        <w:rPr>
          <w:rFonts w:cstheme="minorHAnsi"/>
          <w:sz w:val="24"/>
          <w:szCs w:val="24"/>
        </w:rPr>
        <w:t xml:space="preserve"> понять родителей?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Развитие умения понимать родителей, их чувства и эмоции, определять их намерения.</w:t>
      </w:r>
    </w:p>
    <w:p w:rsidR="008B49C9" w:rsidRPr="00205E9F" w:rsidRDefault="008B49C9" w:rsidP="004517DA">
      <w:pPr>
        <w:rPr>
          <w:rFonts w:cstheme="minorHAnsi"/>
          <w:b/>
          <w:sz w:val="24"/>
          <w:szCs w:val="24"/>
          <w:u w:val="single"/>
        </w:rPr>
      </w:pPr>
    </w:p>
    <w:p w:rsidR="00802A92" w:rsidRPr="00205E9F" w:rsidRDefault="00802A92" w:rsidP="004517DA">
      <w:pPr>
        <w:rPr>
          <w:rFonts w:cstheme="minorHAnsi"/>
          <w:b/>
          <w:sz w:val="24"/>
          <w:szCs w:val="24"/>
          <w:u w:val="single"/>
        </w:rPr>
      </w:pPr>
      <w:r w:rsidRPr="00205E9F">
        <w:rPr>
          <w:rFonts w:cstheme="minorHAnsi"/>
          <w:b/>
          <w:sz w:val="24"/>
          <w:szCs w:val="24"/>
          <w:u w:val="single"/>
        </w:rPr>
        <w:t>Блок 4 Управление эмоциями других людей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28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мы влияем на других людей.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Формирование представлений о способах влияния на других людей, их эмоциональное состояние.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29 урок </w:t>
      </w:r>
      <w:proofErr w:type="gramStart"/>
      <w:r w:rsidRPr="00205E9F">
        <w:rPr>
          <w:rFonts w:cstheme="minorHAnsi"/>
          <w:b/>
          <w:sz w:val="24"/>
          <w:szCs w:val="24"/>
        </w:rPr>
        <w:t>Что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значит уметь управлять эмоциями других людей.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lastRenderedPageBreak/>
        <w:t xml:space="preserve">Формировать представление о </w:t>
      </w:r>
      <w:proofErr w:type="gramStart"/>
      <w:r w:rsidRPr="00205E9F">
        <w:rPr>
          <w:rFonts w:cstheme="minorHAnsi"/>
          <w:sz w:val="24"/>
          <w:szCs w:val="24"/>
        </w:rPr>
        <w:t>качествах ,</w:t>
      </w:r>
      <w:proofErr w:type="gramEnd"/>
      <w:r w:rsidRPr="00205E9F">
        <w:rPr>
          <w:rFonts w:cstheme="minorHAnsi"/>
          <w:sz w:val="24"/>
          <w:szCs w:val="24"/>
        </w:rPr>
        <w:t xml:space="preserve"> способностях и навыках, необходимых для управления чужими эмоциями.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30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управлять негативными эмоциями других людей?</w:t>
      </w:r>
    </w:p>
    <w:p w:rsidR="00802A92" w:rsidRPr="00205E9F" w:rsidRDefault="00802A92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Алгоритмы управления эмоциями других людей.</w:t>
      </w:r>
    </w:p>
    <w:p w:rsidR="00D0125B" w:rsidRPr="00205E9F" w:rsidRDefault="00D0125B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31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заряжать других людей положительными эмоциями?</w:t>
      </w:r>
    </w:p>
    <w:p w:rsidR="00D0125B" w:rsidRPr="00205E9F" w:rsidRDefault="00D0125B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Алгоритмы управления эмоциями других людей.</w:t>
      </w:r>
    </w:p>
    <w:p w:rsidR="00D0125B" w:rsidRPr="00205E9F" w:rsidRDefault="00D0125B" w:rsidP="008B49C9">
      <w:pPr>
        <w:spacing w:after="0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32 урок </w:t>
      </w:r>
      <w:r w:rsidRPr="00205E9F">
        <w:rPr>
          <w:rFonts w:cstheme="minorHAnsi"/>
          <w:b/>
          <w:sz w:val="24"/>
          <w:szCs w:val="24"/>
        </w:rPr>
        <w:t>Сложные ситуации общения и способы их разрешения.</w:t>
      </w:r>
    </w:p>
    <w:p w:rsidR="00D0125B" w:rsidRPr="00205E9F" w:rsidRDefault="00D0125B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Навыки </w:t>
      </w:r>
      <w:proofErr w:type="spellStart"/>
      <w:r w:rsidRPr="00205E9F">
        <w:rPr>
          <w:rFonts w:cstheme="minorHAnsi"/>
          <w:sz w:val="24"/>
          <w:szCs w:val="24"/>
        </w:rPr>
        <w:t>ассертивного</w:t>
      </w:r>
      <w:proofErr w:type="spellEnd"/>
      <w:r w:rsidRPr="00205E9F">
        <w:rPr>
          <w:rFonts w:cstheme="minorHAnsi"/>
          <w:sz w:val="24"/>
          <w:szCs w:val="24"/>
        </w:rPr>
        <w:t xml:space="preserve"> поведения в сложных ситуациях общения.</w:t>
      </w:r>
    </w:p>
    <w:p w:rsidR="00D0125B" w:rsidRPr="00205E9F" w:rsidRDefault="00F660EA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33 урок </w:t>
      </w:r>
      <w:proofErr w:type="gramStart"/>
      <w:r w:rsidRPr="00205E9F">
        <w:rPr>
          <w:rFonts w:cstheme="minorHAnsi"/>
          <w:b/>
          <w:sz w:val="24"/>
          <w:szCs w:val="24"/>
        </w:rPr>
        <w:t>Как</w:t>
      </w:r>
      <w:proofErr w:type="gramEnd"/>
      <w:r w:rsidRPr="00205E9F">
        <w:rPr>
          <w:rFonts w:cstheme="minorHAnsi"/>
          <w:b/>
          <w:sz w:val="24"/>
          <w:szCs w:val="24"/>
        </w:rPr>
        <w:t xml:space="preserve"> ве</w:t>
      </w:r>
      <w:r w:rsidR="00D0125B" w:rsidRPr="00205E9F">
        <w:rPr>
          <w:rFonts w:cstheme="minorHAnsi"/>
          <w:b/>
          <w:sz w:val="24"/>
          <w:szCs w:val="24"/>
        </w:rPr>
        <w:t>сти себя в конфликтной ситуации.</w:t>
      </w:r>
    </w:p>
    <w:p w:rsidR="00F660EA" w:rsidRPr="00205E9F" w:rsidRDefault="00F660EA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>Формирование навыков уверенного поведения в конфликтных ситуациях.</w:t>
      </w:r>
    </w:p>
    <w:p w:rsidR="00F660EA" w:rsidRPr="00205E9F" w:rsidRDefault="00F660EA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34 урок </w:t>
      </w:r>
      <w:r w:rsidRPr="00205E9F">
        <w:rPr>
          <w:rFonts w:cstheme="minorHAnsi"/>
          <w:b/>
          <w:sz w:val="24"/>
          <w:szCs w:val="24"/>
        </w:rPr>
        <w:t>Межличностная эффективность.</w:t>
      </w:r>
    </w:p>
    <w:p w:rsidR="00F660EA" w:rsidRPr="00205E9F" w:rsidRDefault="00F660EA" w:rsidP="008B49C9">
      <w:pPr>
        <w:spacing w:after="0"/>
        <w:rPr>
          <w:rFonts w:cstheme="minorHAnsi"/>
          <w:sz w:val="24"/>
          <w:szCs w:val="24"/>
        </w:rPr>
      </w:pPr>
      <w:r w:rsidRPr="00205E9F">
        <w:rPr>
          <w:rFonts w:cstheme="minorHAnsi"/>
          <w:sz w:val="24"/>
          <w:szCs w:val="24"/>
        </w:rPr>
        <w:t xml:space="preserve"> Умение занимать позицию взрослого</w:t>
      </w:r>
      <w:r w:rsidR="002178D2" w:rsidRPr="00205E9F">
        <w:rPr>
          <w:rFonts w:cstheme="minorHAnsi"/>
          <w:sz w:val="24"/>
          <w:szCs w:val="24"/>
        </w:rPr>
        <w:t>, в различных ситуациях общения говорить «Нет», добиваться своего.</w:t>
      </w:r>
    </w:p>
    <w:p w:rsidR="00203948" w:rsidRPr="00205E9F" w:rsidRDefault="00203948" w:rsidP="004517DA">
      <w:pPr>
        <w:rPr>
          <w:rFonts w:cstheme="minorHAnsi"/>
          <w:sz w:val="24"/>
          <w:szCs w:val="24"/>
        </w:rPr>
      </w:pPr>
    </w:p>
    <w:p w:rsidR="00203948" w:rsidRPr="00205E9F" w:rsidRDefault="00203948" w:rsidP="00AB5DEB">
      <w:pPr>
        <w:spacing w:after="12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205E9F">
        <w:rPr>
          <w:rFonts w:eastAsia="Times New Roman" w:cstheme="minorHAnsi"/>
          <w:b/>
          <w:sz w:val="24"/>
          <w:szCs w:val="24"/>
          <w:lang w:eastAsia="ru-RU"/>
        </w:rPr>
        <w:t>Планируемые результаты освоения учебного курса</w:t>
      </w:r>
    </w:p>
    <w:p w:rsidR="00AA3B36" w:rsidRPr="00205E9F" w:rsidRDefault="00AA3B36" w:rsidP="00AB5DEB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205E9F">
        <w:rPr>
          <w:rFonts w:cstheme="minorHAnsi"/>
          <w:b/>
          <w:sz w:val="24"/>
          <w:szCs w:val="24"/>
        </w:rPr>
        <w:t>«Развитие эмоционального интеллекта подростка»</w:t>
      </w:r>
    </w:p>
    <w:p w:rsidR="00203948" w:rsidRPr="00205E9F" w:rsidRDefault="00203948" w:rsidP="00AB5DEB">
      <w:pPr>
        <w:spacing w:after="12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205E9F">
        <w:rPr>
          <w:rFonts w:eastAsia="Times New Roman" w:cstheme="minorHAnsi"/>
          <w:b/>
          <w:sz w:val="24"/>
          <w:szCs w:val="24"/>
          <w:lang w:eastAsia="ru-RU"/>
        </w:rPr>
        <w:t>Личностные результаты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</w:t>
      </w:r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программы .</w:t>
      </w:r>
      <w:proofErr w:type="gramEnd"/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Личностные результаты освоения курса достигаются в единстве учебной и воспитательной деятельности.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сформированность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1. Патриотическое воспитание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Самоопределение (личностное, профессиональное, жизненное): 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сформированность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 .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2. Гражданское воспитание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потребительстве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>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сформированность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</w:t>
      </w:r>
      <w:proofErr w:type="spellStart"/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самосовершенствова-</w:t>
      </w:r>
      <w:r w:rsidRPr="00205E9F">
        <w:rPr>
          <w:rFonts w:eastAsia="Times New Roman" w:cstheme="minorHAnsi"/>
          <w:sz w:val="24"/>
          <w:szCs w:val="24"/>
          <w:lang w:eastAsia="ru-RU"/>
        </w:rPr>
        <w:lastRenderedPageBreak/>
        <w:t>нию</w:t>
      </w:r>
      <w:proofErr w:type="spellEnd"/>
      <w:proofErr w:type="gramEnd"/>
      <w:r w:rsidRPr="00205E9F">
        <w:rPr>
          <w:rFonts w:eastAsia="Times New Roman" w:cstheme="minorHAnsi"/>
          <w:sz w:val="24"/>
          <w:szCs w:val="24"/>
          <w:lang w:eastAsia="ru-RU"/>
        </w:rPr>
        <w:t>; воспитание веротерпимости, уважительного отношения к религиозным чувствам, взглядам людей или их отсутствию.</w:t>
      </w:r>
    </w:p>
    <w:p w:rsidR="00203948" w:rsidRPr="00205E9F" w:rsidRDefault="00203948" w:rsidP="00203948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Ценности познавательной деятельности.</w:t>
      </w:r>
    </w:p>
    <w:p w:rsidR="00203948" w:rsidRPr="00205E9F" w:rsidRDefault="00203948" w:rsidP="00203948">
      <w:pPr>
        <w:spacing w:after="0" w:line="240" w:lineRule="auto"/>
        <w:contextualSpacing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Сформированность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</w:t>
      </w:r>
      <w:proofErr w:type="spellStart"/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языко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>-вое</w:t>
      </w:r>
      <w:proofErr w:type="gramEnd"/>
      <w:r w:rsidRPr="00205E9F">
        <w:rPr>
          <w:rFonts w:eastAsia="Times New Roman" w:cstheme="minorHAnsi"/>
          <w:sz w:val="24"/>
          <w:szCs w:val="24"/>
          <w:lang w:eastAsia="ru-RU"/>
        </w:rPr>
        <w:t>, духовное многообразие современного мира.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Смыслообразование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: 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сформированность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ответственного отношения к учению, </w:t>
      </w:r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готовности и способности</w:t>
      </w:r>
      <w:proofErr w:type="gram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нравствен-ному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4. Духовно-нравственное воспитание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Сформированность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сформированность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осознание значения семьи в жизни человека и общества; 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готовность на их основе к сознательному самоограничению в поступках, поведении, рас-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точительном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потреблении.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proofErr w:type="spellStart"/>
      <w:r w:rsidRPr="00205E9F">
        <w:rPr>
          <w:rFonts w:eastAsia="Times New Roman" w:cstheme="minorHAnsi"/>
          <w:b/>
          <w:sz w:val="24"/>
          <w:szCs w:val="24"/>
          <w:lang w:eastAsia="ru-RU"/>
        </w:rPr>
        <w:t>Метапредметные</w:t>
      </w:r>
      <w:proofErr w:type="spellEnd"/>
      <w:r w:rsidRPr="00205E9F">
        <w:rPr>
          <w:rFonts w:eastAsia="Times New Roman" w:cstheme="minorHAnsi"/>
          <w:b/>
          <w:sz w:val="24"/>
          <w:szCs w:val="24"/>
          <w:lang w:eastAsia="ru-RU"/>
        </w:rPr>
        <w:t xml:space="preserve"> результаты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Метапредметные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результаты освоения курса включают освоение обучающимися меж-предметных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сверстниками,к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203948" w:rsidRPr="00205E9F" w:rsidRDefault="00203948" w:rsidP="00203948">
      <w:pPr>
        <w:numPr>
          <w:ilvl w:val="0"/>
          <w:numId w:val="2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b/>
          <w:sz w:val="24"/>
          <w:szCs w:val="24"/>
          <w:lang w:eastAsia="ru-RU"/>
        </w:rPr>
        <w:t>Познавательные универсальные учебные действия</w:t>
      </w:r>
      <w:r w:rsidRPr="00205E9F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203948" w:rsidRPr="00205E9F" w:rsidRDefault="00203948" w:rsidP="00203948">
      <w:pPr>
        <w:spacing w:after="0" w:line="240" w:lineRule="auto"/>
        <w:ind w:left="720"/>
        <w:contextualSpacing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Познавательные универсальные учебные действия включают: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смысловое чтение;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lastRenderedPageBreak/>
        <w:t xml:space="preserve"> развитие мотивации к овладению культурой активного использования словарей и других поисковых </w:t>
      </w:r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систем .</w:t>
      </w:r>
      <w:proofErr w:type="gramEnd"/>
    </w:p>
    <w:p w:rsidR="00203948" w:rsidRPr="00205E9F" w:rsidRDefault="00203948" w:rsidP="00203948">
      <w:pPr>
        <w:numPr>
          <w:ilvl w:val="0"/>
          <w:numId w:val="2"/>
        </w:num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ru-RU"/>
        </w:rPr>
      </w:pPr>
      <w:r w:rsidRPr="00205E9F">
        <w:rPr>
          <w:rFonts w:eastAsia="Times New Roman" w:cstheme="minorHAnsi"/>
          <w:b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203948" w:rsidRPr="00205E9F" w:rsidRDefault="00203948" w:rsidP="00203948">
      <w:pPr>
        <w:spacing w:after="0" w:line="240" w:lineRule="auto"/>
        <w:ind w:left="720"/>
        <w:contextualSpacing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Коммуникативные универсальные учебные действия включают: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формулировать, аргументировать и отстаивать своё мнение (учебное сотрудничество);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умение осознанно использовать речевые средства в соответствии с задачей </w:t>
      </w:r>
      <w:proofErr w:type="spellStart"/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коммуника-ции</w:t>
      </w:r>
      <w:proofErr w:type="spellEnd"/>
      <w:proofErr w:type="gram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для выражения своих чувств, мыслей и потребностей для планирования и регуляции своей деятельности; 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владение устной и письменной речью, монологической контекстной речью (</w:t>
      </w:r>
      <w:proofErr w:type="spellStart"/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коммуника-ция</w:t>
      </w:r>
      <w:proofErr w:type="spellEnd"/>
      <w:proofErr w:type="gramEnd"/>
      <w:r w:rsidRPr="00205E9F">
        <w:rPr>
          <w:rFonts w:eastAsia="Times New Roman" w:cstheme="minorHAnsi"/>
          <w:sz w:val="24"/>
          <w:szCs w:val="24"/>
          <w:lang w:eastAsia="ru-RU"/>
        </w:rPr>
        <w:t>);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формирование и развитие компетентности в области использования</w:t>
      </w:r>
      <w:r w:rsidRPr="00205E9F">
        <w:rPr>
          <w:rFonts w:eastAsia="Times New Roman" w:cstheme="minorHAnsi"/>
          <w:sz w:val="24"/>
          <w:szCs w:val="24"/>
          <w:lang w:eastAsia="ru-RU"/>
        </w:rPr>
        <w:tab/>
        <w:t>информационно-коммуникационных</w:t>
      </w:r>
      <w:r w:rsidRPr="00205E9F">
        <w:rPr>
          <w:rFonts w:eastAsia="Times New Roman" w:cstheme="minorHAnsi"/>
          <w:sz w:val="24"/>
          <w:szCs w:val="24"/>
          <w:lang w:eastAsia="ru-RU"/>
        </w:rPr>
        <w:tab/>
        <w:t>технологий (ИКТ-компетентность).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</w:p>
    <w:p w:rsidR="00203948" w:rsidRPr="00205E9F" w:rsidRDefault="00203948" w:rsidP="00203948">
      <w:pPr>
        <w:numPr>
          <w:ilvl w:val="0"/>
          <w:numId w:val="2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b/>
          <w:sz w:val="24"/>
          <w:szCs w:val="24"/>
          <w:lang w:eastAsia="ru-RU"/>
        </w:rPr>
        <w:t>Регулятивные универсальные учебные действия</w:t>
      </w:r>
      <w:r w:rsidRPr="00205E9F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203948" w:rsidRPr="00205E9F" w:rsidRDefault="00203948" w:rsidP="00203948">
      <w:pPr>
        <w:spacing w:after="0" w:line="240" w:lineRule="auto"/>
        <w:ind w:left="720"/>
        <w:contextualSpacing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>Регулятивные универсальные учебные действия включают: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умение самостоятельно планировать пути достижения целей, в том числе </w:t>
      </w:r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альтернатив-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ные</w:t>
      </w:r>
      <w:proofErr w:type="spellEnd"/>
      <w:proofErr w:type="gram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, осознанно выбирать наиболее эффективные способы решения учебных и 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познава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>-тельных задач (планирование);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</w:r>
      <w:proofErr w:type="spellStart"/>
      <w:proofErr w:type="gramStart"/>
      <w:r w:rsidRPr="00205E9F">
        <w:rPr>
          <w:rFonts w:eastAsia="Times New Roman" w:cstheme="minorHAnsi"/>
          <w:sz w:val="24"/>
          <w:szCs w:val="24"/>
          <w:lang w:eastAsia="ru-RU"/>
        </w:rPr>
        <w:t>соответ-ствии</w:t>
      </w:r>
      <w:proofErr w:type="spellEnd"/>
      <w:proofErr w:type="gramEnd"/>
      <w:r w:rsidRPr="00205E9F">
        <w:rPr>
          <w:rFonts w:eastAsia="Times New Roman" w:cstheme="minorHAnsi"/>
          <w:sz w:val="24"/>
          <w:szCs w:val="24"/>
          <w:lang w:eastAsia="ru-RU"/>
        </w:rPr>
        <w:t xml:space="preserve"> с изменяющейся ситуацией (контроль и коррекция);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умение оценивать правильность выполнения учебной задачи, собственные возможности её решения (оценка);</w:t>
      </w:r>
    </w:p>
    <w:p w:rsidR="00203948" w:rsidRPr="00205E9F" w:rsidRDefault="00203948" w:rsidP="00203948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205E9F">
        <w:rPr>
          <w:rFonts w:eastAsia="Times New Roman" w:cstheme="minorHAnsi"/>
          <w:sz w:val="24"/>
          <w:szCs w:val="24"/>
          <w:lang w:eastAsia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205E9F">
        <w:rPr>
          <w:rFonts w:eastAsia="Times New Roman" w:cstheme="minorHAnsi"/>
          <w:sz w:val="24"/>
          <w:szCs w:val="24"/>
          <w:lang w:eastAsia="ru-RU"/>
        </w:rPr>
        <w:t>саморегуляция</w:t>
      </w:r>
      <w:proofErr w:type="spellEnd"/>
      <w:r w:rsidRPr="00205E9F">
        <w:rPr>
          <w:rFonts w:eastAsia="Times New Roman" w:cstheme="minorHAnsi"/>
          <w:sz w:val="24"/>
          <w:szCs w:val="24"/>
          <w:lang w:eastAsia="ru-RU"/>
        </w:rPr>
        <w:t>) деятельности.</w:t>
      </w:r>
    </w:p>
    <w:p w:rsidR="00203948" w:rsidRPr="00205E9F" w:rsidRDefault="00203948" w:rsidP="004517DA">
      <w:pPr>
        <w:rPr>
          <w:rFonts w:cstheme="minorHAnsi"/>
          <w:sz w:val="24"/>
          <w:szCs w:val="24"/>
        </w:rPr>
      </w:pPr>
    </w:p>
    <w:p w:rsidR="00205E9F" w:rsidRDefault="00F22630" w:rsidP="00F22630">
      <w:pPr>
        <w:pStyle w:val="a4"/>
        <w:jc w:val="center"/>
        <w:rPr>
          <w:rFonts w:cstheme="minorHAnsi"/>
          <w:b/>
          <w:sz w:val="24"/>
          <w:szCs w:val="24"/>
        </w:rPr>
      </w:pPr>
      <w:r w:rsidRPr="00F22630">
        <w:rPr>
          <w:rFonts w:cstheme="minorHAnsi"/>
          <w:b/>
          <w:sz w:val="24"/>
          <w:szCs w:val="24"/>
        </w:rPr>
        <w:t>Результа</w:t>
      </w:r>
      <w:r>
        <w:rPr>
          <w:rFonts w:cstheme="minorHAnsi"/>
          <w:b/>
          <w:sz w:val="24"/>
          <w:szCs w:val="24"/>
        </w:rPr>
        <w:t>ты освоения курса внеурочной дея</w:t>
      </w:r>
      <w:r w:rsidRPr="00F22630">
        <w:rPr>
          <w:rFonts w:cstheme="minorHAnsi"/>
          <w:b/>
          <w:sz w:val="24"/>
          <w:szCs w:val="24"/>
        </w:rPr>
        <w:t>тельности</w:t>
      </w:r>
    </w:p>
    <w:p w:rsidR="00871722" w:rsidRPr="00F22630" w:rsidRDefault="00871722" w:rsidP="00871722">
      <w:pPr>
        <w:pStyle w:val="a4"/>
        <w:ind w:left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ru-RU"/>
        </w:rPr>
        <w:drawing>
          <wp:inline distT="0" distB="0" distL="0" distR="0" wp14:anchorId="23DDD164">
            <wp:extent cx="5622426" cy="219825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" t="1" b="29443"/>
                    <a:stretch/>
                  </pic:blipFill>
                  <pic:spPr bwMode="auto">
                    <a:xfrm>
                      <a:off x="0" y="0"/>
                      <a:ext cx="5643245" cy="2206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424F" w:rsidRPr="00205E9F" w:rsidRDefault="00205E9F" w:rsidP="004517DA">
      <w:pPr>
        <w:rPr>
          <w:rFonts w:cstheme="minorHAnsi"/>
          <w:sz w:val="24"/>
          <w:szCs w:val="24"/>
        </w:rPr>
      </w:pPr>
      <w:r w:rsidRPr="00205E9F">
        <w:rPr>
          <w:rFonts w:cstheme="minorHAnsi"/>
          <w:noProof/>
          <w:lang w:eastAsia="ru-RU"/>
        </w:rPr>
        <w:lastRenderedPageBreak/>
        <w:drawing>
          <wp:inline distT="0" distB="0" distL="0" distR="0" wp14:anchorId="119547A7" wp14:editId="26EA7B8E">
            <wp:extent cx="5724702" cy="967300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 l="7546" t="69862"/>
                    <a:stretch/>
                  </pic:blipFill>
                  <pic:spPr bwMode="auto">
                    <a:xfrm>
                      <a:off x="0" y="0"/>
                      <a:ext cx="5724703" cy="96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125B" w:rsidRPr="00205E9F" w:rsidRDefault="00D0125B" w:rsidP="004517DA">
      <w:pPr>
        <w:rPr>
          <w:rFonts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1564"/>
        <w:gridCol w:w="3474"/>
        <w:gridCol w:w="1263"/>
        <w:gridCol w:w="1871"/>
        <w:gridCol w:w="973"/>
      </w:tblGrid>
      <w:tr w:rsidR="008430C4" w:rsidRPr="00205E9F" w:rsidTr="008430C4">
        <w:trPr>
          <w:trHeight w:val="230"/>
        </w:trPr>
        <w:tc>
          <w:tcPr>
            <w:tcW w:w="218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29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Тема</w:t>
            </w:r>
          </w:p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 xml:space="preserve"> (тематический раздел)</w:t>
            </w:r>
          </w:p>
        </w:tc>
        <w:tc>
          <w:tcPr>
            <w:tcW w:w="1827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Ключевые воспитательные задачи</w:t>
            </w:r>
          </w:p>
        </w:tc>
        <w:tc>
          <w:tcPr>
            <w:tcW w:w="672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 xml:space="preserve">Количество часов, отводимых </w:t>
            </w:r>
          </w:p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на изучение темы</w:t>
            </w:r>
          </w:p>
        </w:tc>
        <w:tc>
          <w:tcPr>
            <w:tcW w:w="934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Форма проведения занятий</w:t>
            </w:r>
          </w:p>
        </w:tc>
        <w:tc>
          <w:tcPr>
            <w:tcW w:w="520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ЦОР, ЭОР</w:t>
            </w:r>
          </w:p>
        </w:tc>
      </w:tr>
      <w:tr w:rsidR="008430C4" w:rsidRPr="00205E9F" w:rsidTr="008430C4">
        <w:tc>
          <w:tcPr>
            <w:tcW w:w="218" w:type="pct"/>
          </w:tcPr>
          <w:p w:rsidR="008430C4" w:rsidRPr="00205E9F" w:rsidRDefault="008430C4" w:rsidP="0049424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</w:tcPr>
          <w:p w:rsidR="008430C4" w:rsidRPr="00205E9F" w:rsidRDefault="008430C4" w:rsidP="0049424F">
            <w:pPr>
              <w:widowControl w:val="0"/>
              <w:spacing w:after="0" w:line="210" w:lineRule="exact"/>
              <w:ind w:right="12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205E9F">
              <w:rPr>
                <w:rFonts w:cstheme="minorHAnsi"/>
                <w:b/>
                <w:sz w:val="24"/>
                <w:szCs w:val="24"/>
                <w:u w:val="single"/>
              </w:rPr>
              <w:t>Вводное занятие</w:t>
            </w:r>
          </w:p>
        </w:tc>
        <w:tc>
          <w:tcPr>
            <w:tcW w:w="1827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34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520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</w:p>
        </w:tc>
      </w:tr>
      <w:tr w:rsidR="008430C4" w:rsidRPr="00205E9F" w:rsidTr="008430C4">
        <w:tc>
          <w:tcPr>
            <w:tcW w:w="218" w:type="pct"/>
          </w:tcPr>
          <w:p w:rsidR="008430C4" w:rsidRPr="00205E9F" w:rsidRDefault="008430C4" w:rsidP="0049424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</w:tcPr>
          <w:p w:rsidR="008430C4" w:rsidRPr="00205E9F" w:rsidRDefault="008430C4" w:rsidP="0049424F">
            <w:pPr>
              <w:widowControl w:val="0"/>
              <w:spacing w:after="0" w:line="210" w:lineRule="exact"/>
              <w:ind w:right="120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205E9F">
              <w:rPr>
                <w:rFonts w:cstheme="minorHAnsi"/>
                <w:b/>
                <w:sz w:val="24"/>
                <w:szCs w:val="24"/>
                <w:u w:val="single"/>
              </w:rPr>
              <w:t>Понимание своих эмоций.</w:t>
            </w:r>
          </w:p>
        </w:tc>
        <w:tc>
          <w:tcPr>
            <w:tcW w:w="1827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05E9F">
              <w:rPr>
                <w:rFonts w:eastAsia="Times New Roman" w:cstheme="minorHAnsi"/>
                <w:sz w:val="24"/>
                <w:szCs w:val="24"/>
                <w:lang w:eastAsia="ru-RU"/>
              </w:rPr>
              <w:t>Готовность и способность обучающихся к саморазвитию и самообразованию на основе мотивации к обучению и познанию.</w:t>
            </w:r>
          </w:p>
        </w:tc>
        <w:tc>
          <w:tcPr>
            <w:tcW w:w="672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6</w:t>
            </w:r>
          </w:p>
        </w:tc>
        <w:tc>
          <w:tcPr>
            <w:tcW w:w="934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proofErr w:type="spellStart"/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Тренинговое</w:t>
            </w:r>
            <w:proofErr w:type="spellEnd"/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занятие, беседа, ролевые игры, дискуссии, творческие задания, тренинги.</w:t>
            </w:r>
          </w:p>
        </w:tc>
        <w:tc>
          <w:tcPr>
            <w:tcW w:w="520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РЭШ</w:t>
            </w:r>
          </w:p>
        </w:tc>
      </w:tr>
      <w:tr w:rsidR="008430C4" w:rsidRPr="00205E9F" w:rsidTr="008430C4">
        <w:tc>
          <w:tcPr>
            <w:tcW w:w="218" w:type="pct"/>
          </w:tcPr>
          <w:p w:rsidR="008430C4" w:rsidRPr="00205E9F" w:rsidRDefault="008430C4" w:rsidP="0049424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</w:tcPr>
          <w:p w:rsidR="008430C4" w:rsidRPr="00205E9F" w:rsidRDefault="008430C4" w:rsidP="0034370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>Управление своими эмоциями</w:t>
            </w:r>
          </w:p>
        </w:tc>
        <w:tc>
          <w:tcPr>
            <w:tcW w:w="1827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  <w:r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t>конвенционирования</w:t>
            </w:r>
            <w:proofErr w:type="spellEnd"/>
            <w:r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t xml:space="preserve"> интересов, процедур, готовность и способность к ведению переговоров</w:t>
            </w:r>
          </w:p>
        </w:tc>
        <w:tc>
          <w:tcPr>
            <w:tcW w:w="672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  <w:r w:rsidRPr="00205E9F">
              <w:rPr>
                <w:rFonts w:eastAsia="Times New Roman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934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proofErr w:type="spellStart"/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Тренинговое</w:t>
            </w:r>
            <w:proofErr w:type="spellEnd"/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занятие, </w:t>
            </w:r>
            <w:r w:rsidR="00EA032E"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беседа, ролевые игры, дискуссии.</w:t>
            </w:r>
          </w:p>
        </w:tc>
        <w:tc>
          <w:tcPr>
            <w:tcW w:w="520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РЭШ</w:t>
            </w:r>
          </w:p>
        </w:tc>
      </w:tr>
      <w:tr w:rsidR="008430C4" w:rsidRPr="00205E9F" w:rsidTr="008430C4">
        <w:tc>
          <w:tcPr>
            <w:tcW w:w="218" w:type="pct"/>
          </w:tcPr>
          <w:p w:rsidR="008430C4" w:rsidRPr="00205E9F" w:rsidRDefault="008430C4" w:rsidP="0049424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</w:tcPr>
          <w:p w:rsidR="008430C4" w:rsidRPr="00205E9F" w:rsidRDefault="008430C4" w:rsidP="0034370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05E9F">
              <w:rPr>
                <w:rFonts w:eastAsia="Times New Roman" w:cstheme="minorHAnsi"/>
                <w:sz w:val="24"/>
                <w:szCs w:val="24"/>
                <w:lang w:eastAsia="ru-RU"/>
              </w:rPr>
              <w:t>Понимание эмоций других людей</w:t>
            </w:r>
          </w:p>
        </w:tc>
        <w:tc>
          <w:tcPr>
            <w:tcW w:w="1827" w:type="pct"/>
          </w:tcPr>
          <w:p w:rsidR="008430C4" w:rsidRPr="00205E9F" w:rsidRDefault="008430C4" w:rsidP="00C33DB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t xml:space="preserve">Знание основных норм морали, нравственных, духовных идеалов, хранимых в культурных традициях </w:t>
            </w:r>
            <w:r w:rsidR="00C33DB0"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t>культуры</w:t>
            </w:r>
            <w:r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t xml:space="preserve">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t>потребительстве</w:t>
            </w:r>
            <w:proofErr w:type="spellEnd"/>
            <w:r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t xml:space="preserve">; воспитывать терпимость, </w:t>
            </w:r>
            <w:r w:rsidRPr="00205E9F">
              <w:rPr>
                <w:rFonts w:eastAsia="Times New Roman" w:cstheme="minorHAnsi"/>
                <w:color w:val="000000"/>
                <w:shd w:val="clear" w:color="auto" w:fill="FFFFFF"/>
                <w:lang w:eastAsia="ru-RU"/>
              </w:rPr>
              <w:lastRenderedPageBreak/>
              <w:t xml:space="preserve">уважительное отношение к чувствам, взглядам людей или их отсутствию; </w:t>
            </w:r>
          </w:p>
        </w:tc>
        <w:tc>
          <w:tcPr>
            <w:tcW w:w="672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05E9F"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5 </w:t>
            </w:r>
          </w:p>
        </w:tc>
        <w:tc>
          <w:tcPr>
            <w:tcW w:w="934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proofErr w:type="spellStart"/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Тренинговое</w:t>
            </w:r>
            <w:proofErr w:type="spellEnd"/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занятие, беседа, ролевые игры, дискуссии, игры, моделирование ситуаций.</w:t>
            </w:r>
          </w:p>
        </w:tc>
        <w:tc>
          <w:tcPr>
            <w:tcW w:w="520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r w:rsidRPr="00205E9F">
              <w:rPr>
                <w:rFonts w:eastAsia="Courier New" w:cstheme="minorHAnsi"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РЭШ</w:t>
            </w:r>
          </w:p>
        </w:tc>
      </w:tr>
      <w:tr w:rsidR="008430C4" w:rsidRPr="00205E9F" w:rsidTr="008430C4">
        <w:tc>
          <w:tcPr>
            <w:tcW w:w="218" w:type="pct"/>
          </w:tcPr>
          <w:p w:rsidR="008430C4" w:rsidRPr="00205E9F" w:rsidRDefault="008430C4" w:rsidP="0049424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</w:tcPr>
          <w:p w:rsidR="008430C4" w:rsidRPr="00205E9F" w:rsidRDefault="008430C4" w:rsidP="0049424F">
            <w:pPr>
              <w:widowControl w:val="0"/>
              <w:spacing w:after="0" w:line="220" w:lineRule="exact"/>
              <w:rPr>
                <w:rFonts w:eastAsia="MS Mincho" w:cstheme="minorHAnsi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05E9F">
              <w:rPr>
                <w:rFonts w:eastAsia="MS Mincho" w:cstheme="minorHAnsi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Управление эмоциями других людей</w:t>
            </w:r>
          </w:p>
        </w:tc>
        <w:tc>
          <w:tcPr>
            <w:tcW w:w="1827" w:type="pct"/>
          </w:tcPr>
          <w:p w:rsidR="008430C4" w:rsidRPr="00205E9F" w:rsidRDefault="00C33DB0" w:rsidP="00C33DB0">
            <w:pPr>
              <w:shd w:val="clear" w:color="auto" w:fill="FFFFFF"/>
              <w:spacing w:after="0" w:line="240" w:lineRule="auto"/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05E9F"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Сформированность</w:t>
            </w:r>
            <w:proofErr w:type="spellEnd"/>
            <w:r w:rsidRPr="00205E9F"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представлений об основах светской этики Российского общества, их роли в развитии культуры России и человечества, в становлении гражданского общества и российской государственности.</w:t>
            </w:r>
          </w:p>
        </w:tc>
        <w:tc>
          <w:tcPr>
            <w:tcW w:w="672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5E9F"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934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05E9F"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Тренинговое</w:t>
            </w:r>
            <w:proofErr w:type="spellEnd"/>
            <w:r w:rsidRPr="00205E9F"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занятие, беседа, ролевые игры, дискуссии, игры, моделирование ситуаций.</w:t>
            </w:r>
          </w:p>
        </w:tc>
        <w:tc>
          <w:tcPr>
            <w:tcW w:w="520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5E9F"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РЭШ</w:t>
            </w:r>
          </w:p>
        </w:tc>
      </w:tr>
      <w:tr w:rsidR="008430C4" w:rsidRPr="00205E9F" w:rsidTr="008430C4">
        <w:tc>
          <w:tcPr>
            <w:tcW w:w="218" w:type="pct"/>
          </w:tcPr>
          <w:p w:rsidR="008430C4" w:rsidRPr="00205E9F" w:rsidRDefault="008430C4" w:rsidP="0049424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</w:tcPr>
          <w:p w:rsidR="008430C4" w:rsidRPr="00205E9F" w:rsidRDefault="008430C4" w:rsidP="0049424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1827" w:type="pct"/>
          </w:tcPr>
          <w:p w:rsidR="008430C4" w:rsidRPr="00205E9F" w:rsidRDefault="008430C4" w:rsidP="0049424F">
            <w:pPr>
              <w:spacing w:after="0" w:line="240" w:lineRule="auto"/>
              <w:ind w:firstLine="567"/>
              <w:jc w:val="right"/>
              <w:rPr>
                <w:rFonts w:eastAsia="Times New Roman" w:cstheme="minorHAnsi"/>
                <w:b/>
                <w:sz w:val="24"/>
                <w:szCs w:val="24"/>
                <w:u w:val="single"/>
                <w:lang w:eastAsia="ru-RU"/>
              </w:rPr>
            </w:pPr>
            <w:r w:rsidRPr="00205E9F">
              <w:rPr>
                <w:rFonts w:eastAsia="Times New Roman" w:cstheme="minorHAnsi"/>
                <w:b/>
                <w:sz w:val="24"/>
                <w:szCs w:val="24"/>
                <w:u w:val="single"/>
                <w:lang w:eastAsia="ru-RU"/>
              </w:rPr>
              <w:t>ИТОГО</w:t>
            </w:r>
          </w:p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2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5E9F"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34 часа</w:t>
            </w:r>
          </w:p>
        </w:tc>
        <w:tc>
          <w:tcPr>
            <w:tcW w:w="934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" w:type="pct"/>
          </w:tcPr>
          <w:p w:rsidR="008430C4" w:rsidRPr="00205E9F" w:rsidRDefault="008430C4" w:rsidP="0049424F">
            <w:pPr>
              <w:spacing w:after="0" w:line="240" w:lineRule="auto"/>
              <w:jc w:val="center"/>
              <w:rPr>
                <w:rFonts w:eastAsia="MS Mincho" w:cstheme="minorHAnsi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D0125B" w:rsidRPr="00205E9F" w:rsidRDefault="00D0125B" w:rsidP="004517DA">
      <w:pPr>
        <w:rPr>
          <w:rFonts w:cstheme="minorHAnsi"/>
          <w:sz w:val="24"/>
          <w:szCs w:val="24"/>
        </w:rPr>
      </w:pPr>
    </w:p>
    <w:p w:rsidR="00D0125B" w:rsidRPr="00205E9F" w:rsidRDefault="00D0125B" w:rsidP="004517DA">
      <w:pPr>
        <w:rPr>
          <w:rFonts w:cstheme="minorHAnsi"/>
          <w:sz w:val="24"/>
          <w:szCs w:val="24"/>
        </w:rPr>
      </w:pPr>
    </w:p>
    <w:p w:rsidR="00231827" w:rsidRDefault="0023182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231827" w:rsidRPr="00D43FF7" w:rsidRDefault="00231827" w:rsidP="00231827">
      <w:pPr>
        <w:jc w:val="center"/>
        <w:rPr>
          <w:b/>
          <w:sz w:val="24"/>
          <w:szCs w:val="24"/>
        </w:rPr>
      </w:pPr>
      <w:r w:rsidRPr="00D43FF7">
        <w:rPr>
          <w:b/>
          <w:sz w:val="24"/>
          <w:szCs w:val="24"/>
        </w:rPr>
        <w:lastRenderedPageBreak/>
        <w:t>Календарно-тематическое планирование «Развитие эмоционального интеллекта подростков»</w:t>
      </w:r>
    </w:p>
    <w:p w:rsidR="00231827" w:rsidRDefault="00231827" w:rsidP="002318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B518D" wp14:editId="7F146908">
                <wp:simplePos x="0" y="0"/>
                <wp:positionH relativeFrom="column">
                  <wp:posOffset>38305</wp:posOffset>
                </wp:positionH>
                <wp:positionV relativeFrom="paragraph">
                  <wp:posOffset>2057</wp:posOffset>
                </wp:positionV>
                <wp:extent cx="3944620" cy="0"/>
                <wp:effectExtent l="0" t="0" r="1778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46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3711D" id="Прямая соединительная линия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.15pt" to="313.6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E5DCD" wp14:editId="3B317217">
                <wp:simplePos x="0" y="0"/>
                <wp:positionH relativeFrom="column">
                  <wp:posOffset>38304</wp:posOffset>
                </wp:positionH>
                <wp:positionV relativeFrom="paragraph">
                  <wp:posOffset>5705118</wp:posOffset>
                </wp:positionV>
                <wp:extent cx="3944767" cy="0"/>
                <wp:effectExtent l="0" t="0" r="1778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476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ED3C6"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449.2pt" to="313.6pt,4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" strokecolor="windowTex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2F2B66B" wp14:editId="644D0D72">
            <wp:extent cx="4110599" cy="5705554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031" r="1" b="1307"/>
                    <a:stretch/>
                  </pic:blipFill>
                  <pic:spPr bwMode="auto">
                    <a:xfrm>
                      <a:off x="0" y="0"/>
                      <a:ext cx="4113248" cy="5709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1827" w:rsidRDefault="00231827" w:rsidP="00231827">
      <w:r>
        <w:rPr>
          <w:noProof/>
          <w:lang w:eastAsia="ru-RU"/>
        </w:rPr>
        <w:drawing>
          <wp:inline distT="0" distB="0" distL="0" distR="0" wp14:anchorId="7B09C1E0" wp14:editId="405FAB0E">
            <wp:extent cx="4086438" cy="1670103"/>
            <wp:effectExtent l="0" t="0" r="9525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278" r="1" b="13333"/>
                    <a:stretch/>
                  </pic:blipFill>
                  <pic:spPr bwMode="auto">
                    <a:xfrm>
                      <a:off x="0" y="0"/>
                      <a:ext cx="4093559" cy="16730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1827" w:rsidRDefault="00231827" w:rsidP="00231827">
      <w:r>
        <w:t>Всего- 34 часа</w:t>
      </w:r>
    </w:p>
    <w:p w:rsidR="00802A92" w:rsidRPr="00205E9F" w:rsidRDefault="00802A92" w:rsidP="004517DA">
      <w:pPr>
        <w:rPr>
          <w:rFonts w:cstheme="minorHAnsi"/>
          <w:sz w:val="24"/>
          <w:szCs w:val="24"/>
        </w:rPr>
      </w:pPr>
    </w:p>
    <w:p w:rsidR="00802A92" w:rsidRPr="00205E9F" w:rsidRDefault="00802A92" w:rsidP="004517DA">
      <w:pPr>
        <w:rPr>
          <w:rFonts w:cstheme="minorHAnsi"/>
          <w:sz w:val="24"/>
          <w:szCs w:val="24"/>
        </w:rPr>
      </w:pPr>
    </w:p>
    <w:p w:rsidR="00F63D17" w:rsidRPr="00040475" w:rsidRDefault="00F63D17" w:rsidP="00F63D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475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к программе «</w:t>
      </w:r>
      <w:r>
        <w:rPr>
          <w:rFonts w:ascii="Times New Roman" w:hAnsi="Times New Roman" w:cs="Times New Roman"/>
          <w:b/>
          <w:sz w:val="28"/>
          <w:szCs w:val="28"/>
        </w:rPr>
        <w:t>Развитие эмоционального интеллекта подростков»</w:t>
      </w:r>
      <w:r w:rsidRPr="00040475">
        <w:rPr>
          <w:rFonts w:ascii="Times New Roman" w:hAnsi="Times New Roman" w:cs="Times New Roman"/>
          <w:b/>
          <w:sz w:val="28"/>
          <w:szCs w:val="28"/>
        </w:rPr>
        <w:t>»</w:t>
      </w:r>
    </w:p>
    <w:p w:rsidR="00F63D17" w:rsidRPr="00040475" w:rsidRDefault="00F63D17" w:rsidP="00F63D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475">
        <w:rPr>
          <w:rFonts w:ascii="Times New Roman" w:hAnsi="Times New Roman" w:cs="Times New Roman"/>
          <w:b/>
          <w:sz w:val="28"/>
          <w:szCs w:val="28"/>
        </w:rPr>
        <w:t>«Формы учета рабочей программы воспитания»</w:t>
      </w:r>
    </w:p>
    <w:p w:rsidR="00F63D17" w:rsidRPr="00040475" w:rsidRDefault="00F63D17" w:rsidP="00F63D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D17" w:rsidRPr="00040475" w:rsidRDefault="00F63D17" w:rsidP="00F63D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475">
        <w:rPr>
          <w:rFonts w:ascii="Times New Roman" w:hAnsi="Times New Roman" w:cs="Times New Roman"/>
          <w:sz w:val="28"/>
          <w:szCs w:val="28"/>
        </w:rPr>
        <w:t xml:space="preserve">Организация познавательной деятельности учащихся на уроке строится с использованием </w:t>
      </w:r>
      <w:proofErr w:type="gramStart"/>
      <w:r w:rsidRPr="00040475">
        <w:rPr>
          <w:rFonts w:ascii="Times New Roman" w:hAnsi="Times New Roman" w:cs="Times New Roman"/>
          <w:sz w:val="28"/>
          <w:szCs w:val="28"/>
        </w:rPr>
        <w:t>технологий  проблемного</w:t>
      </w:r>
      <w:proofErr w:type="gramEnd"/>
      <w:r w:rsidRPr="00040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04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здоровьесберегающего</w:t>
      </w:r>
      <w:proofErr w:type="spellEnd"/>
      <w:r w:rsidRPr="00040475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, </w:t>
      </w:r>
      <w:r w:rsidRPr="00040475">
        <w:rPr>
          <w:rFonts w:ascii="Times New Roman" w:hAnsi="Times New Roman" w:cs="Times New Roman"/>
          <w:sz w:val="28"/>
          <w:szCs w:val="28"/>
        </w:rPr>
        <w:t xml:space="preserve"> игрового обучения, </w:t>
      </w:r>
      <w:r w:rsidRPr="00040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475">
        <w:rPr>
          <w:rStyle w:val="a7"/>
          <w:rFonts w:ascii="Times New Roman" w:hAnsi="Times New Roman" w:cs="Times New Roman"/>
          <w:bCs/>
          <w:color w:val="212529"/>
          <w:sz w:val="28"/>
          <w:szCs w:val="28"/>
        </w:rPr>
        <w:t>колл</w:t>
      </w:r>
      <w:r w:rsidRPr="00040475">
        <w:rPr>
          <w:rFonts w:ascii="Times New Roman" w:hAnsi="Times New Roman" w:cs="Times New Roman"/>
          <w:sz w:val="28"/>
          <w:szCs w:val="28"/>
        </w:rPr>
        <w:t xml:space="preserve">ективного творческого решения проблем, </w:t>
      </w:r>
      <w:r w:rsidRPr="000404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информационно-коммуникационная технология </w:t>
      </w:r>
      <w:r w:rsidRPr="00040475">
        <w:rPr>
          <w:rFonts w:ascii="Times New Roman" w:hAnsi="Times New Roman" w:cs="Times New Roman"/>
          <w:sz w:val="28"/>
          <w:szCs w:val="28"/>
        </w:rPr>
        <w:t xml:space="preserve"> которые способствуют эффективному усвоению учебной дисциплины, поддержанию интереса к предметному содержанию курса.</w:t>
      </w:r>
    </w:p>
    <w:p w:rsidR="00F63D17" w:rsidRPr="00040475" w:rsidRDefault="00F63D17" w:rsidP="00F63D1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40475">
        <w:rPr>
          <w:rFonts w:ascii="Times New Roman" w:hAnsi="Times New Roman" w:cs="Times New Roman"/>
          <w:sz w:val="28"/>
          <w:szCs w:val="28"/>
        </w:rPr>
        <w:t>На уроках применяются активные и интерактивные формы работы с учащимися</w:t>
      </w:r>
      <w:r w:rsidRPr="00040475">
        <w:rPr>
          <w:rFonts w:ascii="Times New Roman" w:hAnsi="Times New Roman" w:cs="Times New Roman"/>
          <w:i/>
          <w:sz w:val="28"/>
          <w:szCs w:val="28"/>
        </w:rPr>
        <w:t>:</w:t>
      </w:r>
      <w:r w:rsidRPr="00040475">
        <w:rPr>
          <w:rStyle w:val="a7"/>
          <w:rFonts w:ascii="Times New Roman" w:hAnsi="Times New Roman" w:cs="Times New Roman"/>
          <w:bCs/>
          <w:color w:val="212529"/>
          <w:sz w:val="28"/>
          <w:szCs w:val="28"/>
        </w:rPr>
        <w:t>    решение конкретных ситуаций (кейсы),     обсуждения,</w:t>
      </w:r>
      <w:r w:rsidRPr="00040475">
        <w:rPr>
          <w:rStyle w:val="a7"/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Pr="00040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опросы, мозговой штурм,</w:t>
      </w:r>
      <w:r w:rsidRPr="00040475">
        <w:rPr>
          <w:rStyle w:val="a7"/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Pr="00040475">
        <w:rPr>
          <w:rStyle w:val="a7"/>
          <w:rFonts w:ascii="Times New Roman" w:hAnsi="Times New Roman" w:cs="Times New Roman"/>
          <w:bCs/>
          <w:color w:val="212529"/>
          <w:sz w:val="28"/>
          <w:szCs w:val="28"/>
        </w:rPr>
        <w:t>дискуссии</w:t>
      </w:r>
      <w:r w:rsidRPr="00040475">
        <w:rPr>
          <w:rStyle w:val="a7"/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, </w:t>
      </w:r>
      <w:r w:rsidRPr="00040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проекты, высказывания по проблеме без комментариев одноклассников или с комментариями, передвижение по классу в поисках решений,  обыгрывание ситуаций, </w:t>
      </w:r>
      <w:r w:rsidRPr="00040475">
        <w:rPr>
          <w:rStyle w:val="a7"/>
          <w:rFonts w:ascii="Times New Roman" w:hAnsi="Times New Roman" w:cs="Times New Roman"/>
          <w:bCs/>
          <w:color w:val="212529"/>
          <w:sz w:val="28"/>
          <w:szCs w:val="28"/>
        </w:rPr>
        <w:t>дебаты,  работа в п</w:t>
      </w:r>
      <w:r w:rsidRPr="00040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арах  и малых группах, работа с книгой.</w:t>
      </w:r>
      <w:r w:rsidRPr="00040475">
        <w:rPr>
          <w:rFonts w:ascii="Times New Roman" w:hAnsi="Times New Roman" w:cs="Times New Roman"/>
          <w:b/>
          <w:bCs/>
          <w:i/>
          <w:iCs/>
          <w:color w:val="212529"/>
          <w:sz w:val="21"/>
          <w:szCs w:val="21"/>
          <w:shd w:val="clear" w:color="auto" w:fill="F9F8EF"/>
        </w:rPr>
        <w:br/>
      </w:r>
      <w:r w:rsidRPr="00040475">
        <w:rPr>
          <w:rStyle w:val="a7"/>
          <w:rFonts w:ascii="Times New Roman" w:hAnsi="Times New Roman" w:cs="Times New Roman"/>
          <w:b/>
          <w:bCs/>
          <w:color w:val="212529"/>
          <w:sz w:val="28"/>
          <w:szCs w:val="28"/>
        </w:rPr>
        <w:t>      </w:t>
      </w:r>
      <w:proofErr w:type="spellStart"/>
      <w:r w:rsidRPr="00040475">
        <w:rPr>
          <w:rStyle w:val="a7"/>
          <w:rFonts w:ascii="Times New Roman" w:hAnsi="Times New Roman" w:cs="Times New Roman"/>
          <w:bCs/>
          <w:color w:val="212529"/>
          <w:sz w:val="28"/>
          <w:szCs w:val="28"/>
        </w:rPr>
        <w:t>Тренинговые</w:t>
      </w:r>
      <w:proofErr w:type="spellEnd"/>
      <w:r w:rsidRPr="00040475">
        <w:rPr>
          <w:rStyle w:val="a7"/>
          <w:rFonts w:ascii="Times New Roman" w:hAnsi="Times New Roman" w:cs="Times New Roman"/>
          <w:bCs/>
          <w:color w:val="212529"/>
          <w:sz w:val="28"/>
          <w:szCs w:val="28"/>
        </w:rPr>
        <w:t xml:space="preserve"> технологии</w:t>
      </w:r>
      <w:r w:rsidRPr="00040475">
        <w:rPr>
          <w:rFonts w:ascii="Times New Roman" w:hAnsi="Times New Roman" w:cs="Times New Roman"/>
          <w:sz w:val="28"/>
          <w:szCs w:val="28"/>
        </w:rPr>
        <w:t>:  тренировочные, решения ситуаций, креативности, которые дают обучающимся возможность комфортно чувствовать себя в коллективе учеников в ситуации публичного выступления, отрабатывать новые модели поведения, лучше понимать себя и сверстников, в естественной для подростков форме усваивать учебный материал.</w:t>
      </w:r>
    </w:p>
    <w:p w:rsidR="00F63D17" w:rsidRPr="00040475" w:rsidRDefault="00F63D17" w:rsidP="00F63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75">
        <w:rPr>
          <w:rFonts w:ascii="Times New Roman" w:hAnsi="Times New Roman" w:cs="Times New Roman"/>
          <w:sz w:val="28"/>
          <w:szCs w:val="28"/>
        </w:rPr>
        <w:t xml:space="preserve">Уроки строятся с учетом воспитательных возможностей содержания учебного предмета – моделируются различные жизненные ситуации через проблемные вопросы, анализируется личный жизненный опыт учеников, используется опыт внеурочной деятельности лицеистов, способствующие эмоциональной и личной </w:t>
      </w:r>
      <w:proofErr w:type="spellStart"/>
      <w:r w:rsidRPr="00040475">
        <w:rPr>
          <w:rFonts w:ascii="Times New Roman" w:hAnsi="Times New Roman" w:cs="Times New Roman"/>
          <w:sz w:val="28"/>
          <w:szCs w:val="28"/>
        </w:rPr>
        <w:t>вовлечённости</w:t>
      </w:r>
      <w:proofErr w:type="spellEnd"/>
      <w:r w:rsidRPr="00040475">
        <w:rPr>
          <w:rFonts w:ascii="Times New Roman" w:hAnsi="Times New Roman" w:cs="Times New Roman"/>
          <w:sz w:val="28"/>
          <w:szCs w:val="28"/>
        </w:rPr>
        <w:t xml:space="preserve"> подростков в усвоение жизненных навыков.</w:t>
      </w:r>
    </w:p>
    <w:p w:rsidR="00F63D17" w:rsidRPr="00040475" w:rsidRDefault="00F63D17" w:rsidP="00F63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75">
        <w:rPr>
          <w:rFonts w:ascii="Times New Roman" w:hAnsi="Times New Roman" w:cs="Times New Roman"/>
          <w:sz w:val="28"/>
          <w:szCs w:val="28"/>
        </w:rPr>
        <w:t xml:space="preserve">Актуальные формы работы с учащимися на уроках: </w:t>
      </w:r>
      <w:r w:rsidRPr="00040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фронтальная форма</w:t>
      </w:r>
      <w:r w:rsidRPr="00040475">
        <w:rPr>
          <w:rFonts w:ascii="Times New Roman" w:hAnsi="Times New Roman" w:cs="Times New Roman"/>
          <w:sz w:val="28"/>
          <w:szCs w:val="28"/>
        </w:rPr>
        <w:t xml:space="preserve"> </w:t>
      </w:r>
      <w:r w:rsidRPr="00040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изучении нового материала и его закреплении</w:t>
      </w:r>
      <w:r w:rsidRPr="00040475">
        <w:rPr>
          <w:rFonts w:ascii="Times New Roman" w:hAnsi="Times New Roman" w:cs="Times New Roman"/>
          <w:sz w:val="28"/>
          <w:szCs w:val="28"/>
        </w:rPr>
        <w:t xml:space="preserve">, </w:t>
      </w:r>
      <w:r w:rsidRPr="0004047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индивидуальная форма организации работы учащихся</w:t>
      </w:r>
      <w:r w:rsidRPr="00040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(дифференцированные индивидуальные задания)</w:t>
      </w:r>
      <w:r w:rsidRPr="00040475">
        <w:rPr>
          <w:rFonts w:ascii="Times New Roman" w:hAnsi="Times New Roman" w:cs="Times New Roman"/>
          <w:sz w:val="28"/>
          <w:szCs w:val="28"/>
        </w:rPr>
        <w:t>, а также викторины, диалоги, дискуссии, тесты, игры, творческие задания, просмотры видео материала, слушание учебных аудиозаписей.</w:t>
      </w:r>
    </w:p>
    <w:p w:rsidR="00F63D17" w:rsidRPr="00040475" w:rsidRDefault="00F63D17" w:rsidP="00F63D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3D17" w:rsidRPr="00185C88" w:rsidRDefault="00F63D17" w:rsidP="00F63D17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3326"/>
        <w:gridCol w:w="2339"/>
        <w:gridCol w:w="1887"/>
        <w:gridCol w:w="1375"/>
      </w:tblGrid>
      <w:tr w:rsidR="00F63D17" w:rsidRPr="00040475" w:rsidTr="00245F73">
        <w:trPr>
          <w:trHeight w:val="230"/>
        </w:trPr>
        <w:tc>
          <w:tcPr>
            <w:tcW w:w="381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1782" w:type="pct"/>
          </w:tcPr>
          <w:p w:rsidR="00F63D17" w:rsidRPr="003E485A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E48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Тема</w:t>
            </w:r>
          </w:p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</w:tcPr>
          <w:p w:rsidR="00F63D17" w:rsidRPr="00040475" w:rsidRDefault="00F63D17" w:rsidP="00245F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4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Воспитательные </w:t>
            </w:r>
            <w:r w:rsidRPr="000404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</w:t>
            </w:r>
          </w:p>
        </w:tc>
        <w:tc>
          <w:tcPr>
            <w:tcW w:w="875" w:type="pct"/>
          </w:tcPr>
          <w:p w:rsidR="00F63D17" w:rsidRPr="00040475" w:rsidRDefault="00F63D17" w:rsidP="00245F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4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Программа </w:t>
            </w:r>
            <w:r w:rsidRPr="000404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воспитания</w:t>
            </w:r>
          </w:p>
        </w:tc>
        <w:tc>
          <w:tcPr>
            <w:tcW w:w="762" w:type="pct"/>
          </w:tcPr>
          <w:p w:rsidR="00F63D17" w:rsidRPr="00040475" w:rsidRDefault="00F63D17" w:rsidP="00245F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4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ЭОР, </w:t>
            </w:r>
            <w:r w:rsidRPr="000404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ЦОР</w:t>
            </w:r>
          </w:p>
        </w:tc>
      </w:tr>
      <w:tr w:rsidR="00F63D17" w:rsidRPr="00040475" w:rsidTr="00245F73">
        <w:trPr>
          <w:trHeight w:val="276"/>
        </w:trPr>
        <w:tc>
          <w:tcPr>
            <w:tcW w:w="381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782" w:type="pct"/>
          </w:tcPr>
          <w:p w:rsidR="00F63D17" w:rsidRPr="00040475" w:rsidRDefault="00F63D17" w:rsidP="00245F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своих эмоций.</w:t>
            </w:r>
          </w:p>
          <w:p w:rsidR="00F63D17" w:rsidRPr="00040475" w:rsidRDefault="00F63D17" w:rsidP="00245F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</w:tcPr>
          <w:p w:rsidR="00F63D17" w:rsidRPr="00040475" w:rsidRDefault="00F63D17" w:rsidP="00245F73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Привить понимание ценности отношений. Понимать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«вклада» подростка в отношения с родителями, с семьёй, в приятельские отношения, класс. </w:t>
            </w:r>
          </w:p>
          <w:p w:rsidR="00F63D17" w:rsidRPr="00040475" w:rsidRDefault="00F63D17" w:rsidP="00245F73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культуру жизнедеятельности в условиях относительного одиночества, анализировать поведение в условиях соперничества на основе рефлексии своего и чужого опыта.</w:t>
            </w:r>
          </w:p>
          <w:p w:rsidR="00F63D17" w:rsidRPr="00040475" w:rsidRDefault="00F63D17" w:rsidP="00245F73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Обучать умению слушать и слышать другого, донести до собеседника то, что хочешь сказать. </w:t>
            </w:r>
          </w:p>
          <w:p w:rsidR="00F63D17" w:rsidRPr="00040475" w:rsidRDefault="00F63D17" w:rsidP="00245F73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сдержанности чувств в ситуации обиды, прививать духовную позицию </w:t>
            </w:r>
            <w:proofErr w:type="spellStart"/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необидчивости</w:t>
            </w:r>
            <w:proofErr w:type="spellEnd"/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D17" w:rsidRPr="00040475" w:rsidRDefault="00F63D17" w:rsidP="00245F73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манерам общения для установления доверительных отношений.</w:t>
            </w:r>
          </w:p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pct"/>
          </w:tcPr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Мы-пятиклассники.</w:t>
            </w:r>
          </w:p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Учимся общаться.</w:t>
            </w:r>
          </w:p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Конкуренция или сотрудничество?</w:t>
            </w:r>
          </w:p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Другие. Проблемы подростковой толерантности.</w:t>
            </w:r>
          </w:p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Мои друзья.</w:t>
            </w:r>
          </w:p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Я-взрослый?</w:t>
            </w:r>
          </w:p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Наши сильные чувства.</w:t>
            </w:r>
          </w:p>
          <w:p w:rsidR="00F63D17" w:rsidRPr="001B2CA4" w:rsidRDefault="00F63D17" w:rsidP="00245F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2CA4">
              <w:rPr>
                <w:rFonts w:ascii="Times New Roman" w:hAnsi="Times New Roman" w:cs="Times New Roman"/>
              </w:rPr>
              <w:t>Итоговые игры-конкурсы по изучаемым курсам занятий</w:t>
            </w:r>
          </w:p>
        </w:tc>
        <w:tc>
          <w:tcPr>
            <w:tcW w:w="762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F63D17" w:rsidRPr="00040475" w:rsidTr="00245F73">
        <w:tc>
          <w:tcPr>
            <w:tcW w:w="381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pct"/>
          </w:tcPr>
          <w:p w:rsidR="00F63D17" w:rsidRPr="00040475" w:rsidRDefault="00F63D17" w:rsidP="00245F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своими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эмоциями</w:t>
            </w:r>
          </w:p>
        </w:tc>
        <w:tc>
          <w:tcPr>
            <w:tcW w:w="1200" w:type="pct"/>
          </w:tcPr>
          <w:p w:rsidR="00F63D17" w:rsidRPr="00040475" w:rsidRDefault="00F63D17" w:rsidP="00245F73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Прививать </w:t>
            </w: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необходимости приобретения и развития качеств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сдержанности, </w:t>
            </w: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контролировать свои чувства как элемент общей культуры человека и эмоциональной культуры.</w:t>
            </w:r>
          </w:p>
        </w:tc>
        <w:tc>
          <w:tcPr>
            <w:tcW w:w="875" w:type="pct"/>
          </w:tcPr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6B72B8">
              <w:rPr>
                <w:sz w:val="22"/>
                <w:szCs w:val="22"/>
              </w:rPr>
              <w:lastRenderedPageBreak/>
              <w:t>Тренинговые</w:t>
            </w:r>
            <w:proofErr w:type="spellEnd"/>
            <w:r w:rsidRPr="006B72B8">
              <w:rPr>
                <w:sz w:val="22"/>
                <w:szCs w:val="22"/>
              </w:rPr>
              <w:t xml:space="preserve"> упражнения на </w:t>
            </w:r>
            <w:r w:rsidRPr="006B72B8">
              <w:rPr>
                <w:sz w:val="22"/>
                <w:szCs w:val="22"/>
              </w:rPr>
              <w:lastRenderedPageBreak/>
              <w:t>дом.</w:t>
            </w:r>
          </w:p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2) Диагностический блок по программам.</w:t>
            </w:r>
          </w:p>
          <w:p w:rsidR="00F63D17" w:rsidRPr="00040475" w:rsidRDefault="00F63D17" w:rsidP="00245F73">
            <w:pPr>
              <w:pStyle w:val="a8"/>
              <w:spacing w:before="0" w:beforeAutospacing="0" w:after="0" w:afterAutospacing="0"/>
            </w:pPr>
          </w:p>
        </w:tc>
        <w:tc>
          <w:tcPr>
            <w:tcW w:w="762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РЭШ</w:t>
            </w:r>
          </w:p>
        </w:tc>
      </w:tr>
      <w:tr w:rsidR="00F63D17" w:rsidRPr="00040475" w:rsidTr="00245F73">
        <w:tc>
          <w:tcPr>
            <w:tcW w:w="381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82" w:type="pct"/>
          </w:tcPr>
          <w:p w:rsidR="00F63D17" w:rsidRPr="00040475" w:rsidRDefault="00F63D17" w:rsidP="00245F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эмоций других людей</w:t>
            </w:r>
          </w:p>
        </w:tc>
        <w:tc>
          <w:tcPr>
            <w:tcW w:w="1200" w:type="pct"/>
          </w:tcPr>
          <w:p w:rsidR="00F63D17" w:rsidRPr="00040475" w:rsidRDefault="00F63D17" w:rsidP="00245F73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наличие сильных чувств у себя и других людей. </w:t>
            </w:r>
            <w:proofErr w:type="gramStart"/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 ситуации</w:t>
            </w:r>
            <w:proofErr w:type="gramEnd"/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их вызывающие. Уметь </w:t>
            </w:r>
            <w:proofErr w:type="gramStart"/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 свои</w:t>
            </w:r>
            <w:proofErr w:type="gramEnd"/>
            <w:r w:rsidRPr="0004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чувства и неконструктивные реакции.  Уметь проявлять уважение к другому человеку через владение своими чувствами.</w:t>
            </w:r>
          </w:p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pct"/>
          </w:tcPr>
          <w:p w:rsidR="00F63D17" w:rsidRPr="006B72B8" w:rsidRDefault="00F63D17" w:rsidP="00245F73">
            <w:pPr>
              <w:spacing w:after="0" w:line="240" w:lineRule="auto"/>
              <w:rPr>
                <w:rFonts w:ascii="Times New Roman" w:hAnsi="Times New Roman"/>
              </w:rPr>
            </w:pPr>
            <w:r w:rsidRPr="006B72B8">
              <w:rPr>
                <w:rFonts w:ascii="Times New Roman" w:hAnsi="Times New Roman"/>
              </w:rPr>
              <w:t>Выпуск тематических буклетов, памяток, рисунков, плакатов</w:t>
            </w:r>
            <w:r>
              <w:rPr>
                <w:rFonts w:ascii="Times New Roman" w:hAnsi="Times New Roman"/>
              </w:rPr>
              <w:t>.</w:t>
            </w:r>
          </w:p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6B72B8">
              <w:rPr>
                <w:sz w:val="22"/>
                <w:szCs w:val="22"/>
              </w:rPr>
              <w:t>Психологический всеобуч. Онлайн -лекции на сайте лицея для участников образовательных отношений.</w:t>
            </w:r>
          </w:p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F63D17" w:rsidRPr="00040475" w:rsidTr="00245F73">
        <w:tc>
          <w:tcPr>
            <w:tcW w:w="381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</w:tcPr>
          <w:p w:rsidR="00F63D17" w:rsidRPr="00040475" w:rsidRDefault="00F63D17" w:rsidP="00245F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эмоциями других людей</w:t>
            </w:r>
          </w:p>
        </w:tc>
        <w:tc>
          <w:tcPr>
            <w:tcW w:w="1200" w:type="pct"/>
          </w:tcPr>
          <w:p w:rsidR="00F63D17" w:rsidRPr="00040475" w:rsidRDefault="00F63D17" w:rsidP="00245F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9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Прививать ценности общества: личности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её благополучия, психологического здоровья, </w:t>
            </w:r>
            <w:r w:rsidRPr="00C179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этические ценности</w:t>
            </w:r>
            <w:r w:rsidRPr="00C179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общества</w:t>
            </w:r>
            <w:r w:rsidRPr="00C179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эмоциональные ценности здоровья как часть общего благополучия человека</w:t>
            </w:r>
            <w:r w:rsidRPr="00C179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875" w:type="pct"/>
          </w:tcPr>
          <w:p w:rsidR="00F63D17" w:rsidRPr="006B72B8" w:rsidRDefault="00F63D17" w:rsidP="00245F73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>
              <w:t>Неделя психологии</w:t>
            </w:r>
            <w:r>
              <w:rPr>
                <w:sz w:val="22"/>
                <w:szCs w:val="22"/>
              </w:rPr>
              <w:t>, месячник здоровья, безопасности.</w:t>
            </w:r>
            <w:r>
              <w:t xml:space="preserve"> </w:t>
            </w:r>
            <w:r w:rsidRPr="00030469">
              <w:rPr>
                <w:sz w:val="22"/>
                <w:szCs w:val="22"/>
              </w:rPr>
              <w:t>Психологический всеобуч. Онлайн -лекции на сайте лицея для участников образовательных отношений.</w:t>
            </w:r>
          </w:p>
          <w:p w:rsidR="00F63D17" w:rsidRPr="00FA3450" w:rsidRDefault="00F63D17" w:rsidP="00245F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A345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</w:tcPr>
          <w:p w:rsidR="00F63D17" w:rsidRPr="00040475" w:rsidRDefault="00F63D17" w:rsidP="00245F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</w:tbl>
    <w:p w:rsidR="00802A92" w:rsidRPr="00205E9F" w:rsidRDefault="00802A92" w:rsidP="004517DA">
      <w:pPr>
        <w:rPr>
          <w:rFonts w:cstheme="minorHAnsi"/>
          <w:sz w:val="24"/>
          <w:szCs w:val="24"/>
        </w:rPr>
      </w:pPr>
    </w:p>
    <w:p w:rsidR="00802A92" w:rsidRPr="00205E9F" w:rsidRDefault="00802A92" w:rsidP="004517DA">
      <w:pPr>
        <w:rPr>
          <w:rFonts w:cstheme="minorHAnsi"/>
          <w:sz w:val="24"/>
          <w:szCs w:val="24"/>
        </w:rPr>
      </w:pPr>
    </w:p>
    <w:p w:rsidR="00DE2386" w:rsidRPr="00205E9F" w:rsidRDefault="00DE2386" w:rsidP="004517DA">
      <w:pPr>
        <w:rPr>
          <w:rFonts w:cstheme="minorHAnsi"/>
          <w:sz w:val="24"/>
          <w:szCs w:val="24"/>
        </w:rPr>
      </w:pPr>
    </w:p>
    <w:p w:rsidR="002700D1" w:rsidRPr="00205E9F" w:rsidRDefault="002700D1" w:rsidP="004517DA">
      <w:pPr>
        <w:rPr>
          <w:rFonts w:cstheme="minorHAnsi"/>
          <w:sz w:val="24"/>
          <w:szCs w:val="24"/>
        </w:rPr>
      </w:pPr>
    </w:p>
    <w:p w:rsidR="0016569E" w:rsidRPr="00205E9F" w:rsidRDefault="0016569E" w:rsidP="004517DA">
      <w:pPr>
        <w:rPr>
          <w:rFonts w:cstheme="minorHAnsi"/>
          <w:sz w:val="24"/>
          <w:szCs w:val="24"/>
        </w:rPr>
      </w:pPr>
    </w:p>
    <w:p w:rsidR="0016569E" w:rsidRPr="00205E9F" w:rsidRDefault="0016569E" w:rsidP="004517DA">
      <w:pPr>
        <w:rPr>
          <w:rFonts w:cstheme="minorHAnsi"/>
          <w:sz w:val="24"/>
          <w:szCs w:val="24"/>
        </w:rPr>
      </w:pPr>
    </w:p>
    <w:p w:rsidR="0016569E" w:rsidRPr="00205E9F" w:rsidRDefault="0016569E" w:rsidP="004517DA">
      <w:pPr>
        <w:rPr>
          <w:rFonts w:cstheme="minorHAnsi"/>
          <w:sz w:val="24"/>
          <w:szCs w:val="24"/>
        </w:rPr>
      </w:pPr>
    </w:p>
    <w:p w:rsidR="0016569E" w:rsidRPr="00205E9F" w:rsidRDefault="0016569E" w:rsidP="004517DA">
      <w:pPr>
        <w:rPr>
          <w:rFonts w:cstheme="minorHAnsi"/>
          <w:sz w:val="24"/>
          <w:szCs w:val="24"/>
        </w:rPr>
      </w:pPr>
    </w:p>
    <w:p w:rsidR="0016569E" w:rsidRPr="00205E9F" w:rsidRDefault="0016569E" w:rsidP="004517DA">
      <w:pPr>
        <w:rPr>
          <w:rFonts w:cstheme="minorHAnsi"/>
          <w:sz w:val="24"/>
          <w:szCs w:val="24"/>
        </w:rPr>
      </w:pPr>
    </w:p>
    <w:p w:rsidR="0016569E" w:rsidRPr="00205E9F" w:rsidRDefault="0016569E" w:rsidP="004517DA">
      <w:pPr>
        <w:rPr>
          <w:rFonts w:cstheme="minorHAnsi"/>
          <w:sz w:val="24"/>
          <w:szCs w:val="24"/>
        </w:rPr>
      </w:pPr>
    </w:p>
    <w:p w:rsidR="004D7EE3" w:rsidRPr="00205E9F" w:rsidRDefault="004D7EE3" w:rsidP="004517DA">
      <w:pPr>
        <w:rPr>
          <w:rFonts w:cstheme="minorHAnsi"/>
          <w:sz w:val="24"/>
          <w:szCs w:val="24"/>
        </w:rPr>
      </w:pPr>
    </w:p>
    <w:p w:rsidR="004D7EE3" w:rsidRPr="00205E9F" w:rsidRDefault="004D7EE3" w:rsidP="004517DA">
      <w:pPr>
        <w:rPr>
          <w:rFonts w:cstheme="minorHAnsi"/>
          <w:sz w:val="24"/>
          <w:szCs w:val="24"/>
        </w:rPr>
      </w:pPr>
    </w:p>
    <w:sectPr w:rsidR="004D7EE3" w:rsidRPr="00205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27036"/>
    <w:multiLevelType w:val="multilevel"/>
    <w:tmpl w:val="5194E9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1" w15:restartNumberingAfterBreak="0">
    <w:nsid w:val="70D726F5"/>
    <w:multiLevelType w:val="hybridMultilevel"/>
    <w:tmpl w:val="A696342C"/>
    <w:lvl w:ilvl="0" w:tplc="892CF0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1E"/>
    <w:rsid w:val="000615D6"/>
    <w:rsid w:val="000F07D7"/>
    <w:rsid w:val="000F2258"/>
    <w:rsid w:val="00117ED7"/>
    <w:rsid w:val="0016569E"/>
    <w:rsid w:val="00172B5F"/>
    <w:rsid w:val="00203948"/>
    <w:rsid w:val="00205E9F"/>
    <w:rsid w:val="002178D2"/>
    <w:rsid w:val="00231827"/>
    <w:rsid w:val="002700D1"/>
    <w:rsid w:val="002758B1"/>
    <w:rsid w:val="00343701"/>
    <w:rsid w:val="004517DA"/>
    <w:rsid w:val="0049424F"/>
    <w:rsid w:val="004D7EE3"/>
    <w:rsid w:val="00542DCE"/>
    <w:rsid w:val="005F516F"/>
    <w:rsid w:val="006F40BE"/>
    <w:rsid w:val="00730F4B"/>
    <w:rsid w:val="007520AF"/>
    <w:rsid w:val="007B511E"/>
    <w:rsid w:val="007E4642"/>
    <w:rsid w:val="00802A92"/>
    <w:rsid w:val="008430C4"/>
    <w:rsid w:val="00871722"/>
    <w:rsid w:val="008B49C9"/>
    <w:rsid w:val="008D5B44"/>
    <w:rsid w:val="009B76CB"/>
    <w:rsid w:val="00A45CAD"/>
    <w:rsid w:val="00A924CC"/>
    <w:rsid w:val="00AA3B36"/>
    <w:rsid w:val="00AB5DEB"/>
    <w:rsid w:val="00AC5052"/>
    <w:rsid w:val="00B0263D"/>
    <w:rsid w:val="00B4315B"/>
    <w:rsid w:val="00BA6FF1"/>
    <w:rsid w:val="00BB7136"/>
    <w:rsid w:val="00C33DB0"/>
    <w:rsid w:val="00D0125B"/>
    <w:rsid w:val="00D249B2"/>
    <w:rsid w:val="00D97C14"/>
    <w:rsid w:val="00DE2386"/>
    <w:rsid w:val="00DE5540"/>
    <w:rsid w:val="00E4048E"/>
    <w:rsid w:val="00EA032E"/>
    <w:rsid w:val="00F22630"/>
    <w:rsid w:val="00F25792"/>
    <w:rsid w:val="00F3563D"/>
    <w:rsid w:val="00F63D17"/>
    <w:rsid w:val="00F6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28DD"/>
  <w15:docId w15:val="{282CFA3B-34B2-4E1C-A313-6BE8F82A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26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5E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E9F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F63D17"/>
    <w:rPr>
      <w:i/>
      <w:iCs/>
    </w:rPr>
  </w:style>
  <w:style w:type="paragraph" w:styleId="a8">
    <w:name w:val="Normal (Web)"/>
    <w:basedOn w:val="a"/>
    <w:uiPriority w:val="99"/>
    <w:unhideWhenUsed/>
    <w:rsid w:val="00F63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Дмитрий</cp:lastModifiedBy>
  <cp:revision>47</cp:revision>
  <dcterms:created xsi:type="dcterms:W3CDTF">2023-09-27T07:46:00Z</dcterms:created>
  <dcterms:modified xsi:type="dcterms:W3CDTF">2023-11-17T06:49:00Z</dcterms:modified>
</cp:coreProperties>
</file>