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AD" w:rsidRDefault="00163EAF">
      <w:pPr>
        <w:pStyle w:val="1"/>
        <w:spacing w:before="76"/>
        <w:ind w:left="152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724AD" w:rsidRDefault="00163EAF">
      <w:pPr>
        <w:pStyle w:val="a3"/>
        <w:spacing w:before="2"/>
        <w:ind w:right="336" w:firstLine="708"/>
        <w:jc w:val="both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«Волейбол»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</w:t>
      </w:r>
      <w:r>
        <w:rPr>
          <w:spacing w:val="-62"/>
        </w:rPr>
        <w:t xml:space="preserve"> </w:t>
      </w:r>
      <w:r w:rsidR="004E2B5F">
        <w:t>8</w:t>
      </w:r>
      <w:bookmarkStart w:id="0" w:name="_GoBack"/>
      <w:bookmarkEnd w:id="0"/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A724AD" w:rsidRDefault="00163EAF">
      <w:pPr>
        <w:pStyle w:val="a4"/>
        <w:numPr>
          <w:ilvl w:val="0"/>
          <w:numId w:val="3"/>
        </w:numPr>
        <w:tabs>
          <w:tab w:val="left" w:pos="442"/>
        </w:tabs>
        <w:ind w:right="337" w:firstLine="0"/>
        <w:jc w:val="both"/>
        <w:rPr>
          <w:rFonts w:ascii="Calibri" w:hAnsi="Calibri"/>
          <w:sz w:val="26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от </w:t>
      </w:r>
      <w:r>
        <w:rPr>
          <w:rFonts w:ascii="Calibri" w:hAnsi="Calibri"/>
          <w:sz w:val="26"/>
        </w:rPr>
        <w:t>24.08.2022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z w:val="26"/>
        </w:rPr>
        <w:t>№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z w:val="26"/>
        </w:rPr>
        <w:t>317-осн;</w:t>
      </w:r>
    </w:p>
    <w:p w:rsidR="00A724AD" w:rsidRDefault="00163EAF">
      <w:pPr>
        <w:pStyle w:val="a3"/>
        <w:spacing w:line="297" w:lineRule="exact"/>
        <w:jc w:val="both"/>
      </w:pPr>
      <w:r>
        <w:t>;–</w:t>
      </w:r>
      <w:r>
        <w:rPr>
          <w:spacing w:val="23"/>
        </w:rPr>
        <w:t xml:space="preserve"> </w:t>
      </w:r>
      <w:r>
        <w:t>Основной</w:t>
      </w:r>
      <w:r>
        <w:rPr>
          <w:spacing w:val="86"/>
        </w:rPr>
        <w:t xml:space="preserve"> </w:t>
      </w:r>
      <w:r>
        <w:t>образовательной</w:t>
      </w:r>
      <w:r>
        <w:rPr>
          <w:spacing w:val="86"/>
        </w:rPr>
        <w:t xml:space="preserve"> </w:t>
      </w:r>
      <w:r>
        <w:t>программы</w:t>
      </w:r>
      <w:r>
        <w:rPr>
          <w:spacing w:val="87"/>
        </w:rPr>
        <w:t xml:space="preserve"> </w:t>
      </w:r>
      <w:r>
        <w:t>основного</w:t>
      </w:r>
      <w:r>
        <w:rPr>
          <w:spacing w:val="85"/>
        </w:rPr>
        <w:t xml:space="preserve"> </w:t>
      </w:r>
      <w:r>
        <w:t>общего</w:t>
      </w:r>
      <w:r>
        <w:rPr>
          <w:spacing w:val="88"/>
        </w:rPr>
        <w:t xml:space="preserve"> </w:t>
      </w:r>
      <w:r>
        <w:t>образования</w:t>
      </w:r>
      <w:r>
        <w:rPr>
          <w:spacing w:val="86"/>
        </w:rPr>
        <w:t xml:space="preserve"> </w:t>
      </w:r>
      <w:r>
        <w:t>МАОУ</w:t>
      </w:r>
    </w:p>
    <w:p w:rsidR="00A724AD" w:rsidRDefault="00163EAF">
      <w:pPr>
        <w:pStyle w:val="a3"/>
        <w:ind w:right="331"/>
        <w:jc w:val="both"/>
        <w:rPr>
          <w:rFonts w:ascii="Calibri" w:hAnsi="Calibri"/>
        </w:rPr>
      </w:pPr>
      <w:r>
        <w:t xml:space="preserve">«СОШ №137», утвержденной приказом МАОУ «СОШ №137» от </w:t>
      </w:r>
      <w:r>
        <w:rPr>
          <w:rFonts w:ascii="Calibri" w:hAnsi="Calibri"/>
        </w:rPr>
        <w:t>от24.08.2022 № 317-</w:t>
      </w:r>
      <w:r>
        <w:rPr>
          <w:rFonts w:ascii="Calibri" w:hAnsi="Calibri"/>
          <w:spacing w:val="1"/>
        </w:rPr>
        <w:t xml:space="preserve"> </w:t>
      </w:r>
      <w:proofErr w:type="spellStart"/>
      <w:proofErr w:type="gramStart"/>
      <w:r>
        <w:rPr>
          <w:rFonts w:ascii="Calibri" w:hAnsi="Calibri"/>
        </w:rPr>
        <w:t>осн</w:t>
      </w:r>
      <w:proofErr w:type="spellEnd"/>
      <w:proofErr w:type="gramEnd"/>
      <w:r>
        <w:rPr>
          <w:rFonts w:ascii="Calibri" w:hAnsi="Calibri"/>
        </w:rPr>
        <w:t>;</w:t>
      </w:r>
    </w:p>
    <w:p w:rsidR="00A724AD" w:rsidRDefault="00163EAF">
      <w:pPr>
        <w:pStyle w:val="a4"/>
        <w:numPr>
          <w:ilvl w:val="0"/>
          <w:numId w:val="3"/>
        </w:numPr>
        <w:tabs>
          <w:tab w:val="left" w:pos="382"/>
        </w:tabs>
        <w:spacing w:line="298" w:lineRule="exact"/>
        <w:ind w:left="381" w:hanging="230"/>
        <w:jc w:val="both"/>
        <w:rPr>
          <w:sz w:val="26"/>
        </w:rPr>
      </w:pPr>
      <w:r>
        <w:rPr>
          <w:sz w:val="26"/>
        </w:rPr>
        <w:t>Учебного</w:t>
      </w:r>
      <w:r>
        <w:rPr>
          <w:spacing w:val="28"/>
          <w:sz w:val="26"/>
        </w:rPr>
        <w:t xml:space="preserve"> </w:t>
      </w:r>
      <w:r>
        <w:rPr>
          <w:sz w:val="26"/>
        </w:rPr>
        <w:t>плана</w:t>
      </w:r>
      <w:r>
        <w:rPr>
          <w:spacing w:val="3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2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2022/2023</w:t>
      </w:r>
      <w:r>
        <w:rPr>
          <w:spacing w:val="3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30"/>
          <w:sz w:val="26"/>
        </w:rPr>
        <w:t xml:space="preserve"> </w:t>
      </w:r>
      <w:r>
        <w:rPr>
          <w:sz w:val="26"/>
        </w:rPr>
        <w:t>год</w:t>
      </w:r>
      <w:r>
        <w:rPr>
          <w:spacing w:val="29"/>
          <w:sz w:val="26"/>
        </w:rPr>
        <w:t xml:space="preserve"> </w:t>
      </w:r>
      <w:r>
        <w:rPr>
          <w:sz w:val="26"/>
        </w:rPr>
        <w:t>МАОУ</w:t>
      </w:r>
    </w:p>
    <w:p w:rsidR="00A724AD" w:rsidRDefault="00163EAF">
      <w:pPr>
        <w:pStyle w:val="a3"/>
        <w:ind w:right="333"/>
        <w:jc w:val="both"/>
        <w:rPr>
          <w:rFonts w:ascii="Calibri" w:hAnsi="Calibri"/>
        </w:rPr>
      </w:pPr>
      <w:r>
        <w:t>«СОШ</w:t>
      </w:r>
      <w:r>
        <w:rPr>
          <w:spacing w:val="-7"/>
        </w:rPr>
        <w:t xml:space="preserve"> </w:t>
      </w:r>
      <w:r>
        <w:t>№137»,</w:t>
      </w:r>
      <w:r>
        <w:rPr>
          <w:spacing w:val="-5"/>
        </w:rPr>
        <w:t xml:space="preserve"> </w:t>
      </w:r>
      <w:r>
        <w:t>утвержденного</w:t>
      </w:r>
      <w:r>
        <w:rPr>
          <w:spacing w:val="-9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МАОУ</w:t>
      </w:r>
      <w:r>
        <w:rPr>
          <w:spacing w:val="-7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№137»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rFonts w:ascii="Calibri" w:hAnsi="Calibri"/>
        </w:rPr>
        <w:t>от24.08.2022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317-</w:t>
      </w:r>
      <w:r>
        <w:rPr>
          <w:rFonts w:ascii="Calibri" w:hAnsi="Calibri"/>
          <w:spacing w:val="-57"/>
        </w:rPr>
        <w:t xml:space="preserve"> </w:t>
      </w:r>
      <w:proofErr w:type="spellStart"/>
      <w:proofErr w:type="gramStart"/>
      <w:r>
        <w:rPr>
          <w:rFonts w:ascii="Calibri" w:hAnsi="Calibri"/>
        </w:rPr>
        <w:t>осн</w:t>
      </w:r>
      <w:proofErr w:type="spellEnd"/>
      <w:proofErr w:type="gramEnd"/>
      <w:r>
        <w:rPr>
          <w:rFonts w:ascii="Calibri" w:hAnsi="Calibri"/>
        </w:rPr>
        <w:t>;</w:t>
      </w:r>
    </w:p>
    <w:p w:rsidR="00A724AD" w:rsidRDefault="00163EAF">
      <w:pPr>
        <w:pStyle w:val="a4"/>
        <w:numPr>
          <w:ilvl w:val="0"/>
          <w:numId w:val="3"/>
        </w:numPr>
        <w:tabs>
          <w:tab w:val="left" w:pos="379"/>
        </w:tabs>
        <w:ind w:right="336" w:firstLine="0"/>
        <w:jc w:val="both"/>
        <w:rPr>
          <w:sz w:val="26"/>
        </w:rPr>
      </w:pPr>
      <w:r>
        <w:rPr>
          <w:sz w:val="26"/>
        </w:rPr>
        <w:t>Календарного учебного графика на 2022/2023 учебный год МАОУ «СОШ №137»,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МАОУ</w:t>
      </w:r>
      <w:r>
        <w:rPr>
          <w:spacing w:val="-1"/>
          <w:sz w:val="26"/>
        </w:rPr>
        <w:t xml:space="preserve"> </w:t>
      </w:r>
      <w:r>
        <w:rPr>
          <w:sz w:val="26"/>
        </w:rPr>
        <w:t>«СОШ №137»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От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24.08.2022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№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317-осн</w:t>
      </w:r>
      <w:r>
        <w:rPr>
          <w:sz w:val="26"/>
        </w:rPr>
        <w:t>;</w:t>
      </w:r>
    </w:p>
    <w:p w:rsidR="00A724AD" w:rsidRDefault="00163EAF">
      <w:pPr>
        <w:pStyle w:val="a4"/>
        <w:numPr>
          <w:ilvl w:val="0"/>
          <w:numId w:val="3"/>
        </w:numPr>
        <w:tabs>
          <w:tab w:val="left" w:pos="461"/>
        </w:tabs>
        <w:spacing w:before="1"/>
        <w:ind w:right="340" w:firstLine="0"/>
        <w:jc w:val="both"/>
        <w:rPr>
          <w:sz w:val="26"/>
        </w:rPr>
      </w:pP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курса,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МАОУ</w:t>
      </w:r>
      <w:r>
        <w:rPr>
          <w:spacing w:val="1"/>
          <w:sz w:val="26"/>
        </w:rPr>
        <w:t xml:space="preserve"> </w:t>
      </w:r>
      <w:r>
        <w:rPr>
          <w:sz w:val="26"/>
        </w:rPr>
        <w:t>«СОШ</w:t>
      </w:r>
      <w:r>
        <w:rPr>
          <w:spacing w:val="1"/>
          <w:sz w:val="26"/>
        </w:rPr>
        <w:t xml:space="preserve"> </w:t>
      </w:r>
      <w:r>
        <w:rPr>
          <w:sz w:val="26"/>
        </w:rPr>
        <w:t>№137»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от24.08.2022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z w:val="26"/>
        </w:rPr>
        <w:t>№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sz w:val="26"/>
        </w:rPr>
        <w:t>317-осн</w:t>
      </w:r>
      <w:r>
        <w:rPr>
          <w:sz w:val="26"/>
        </w:rPr>
        <w:t>;</w:t>
      </w:r>
    </w:p>
    <w:p w:rsidR="00A724AD" w:rsidRDefault="00163EAF">
      <w:pPr>
        <w:pStyle w:val="a3"/>
        <w:spacing w:line="298" w:lineRule="exact"/>
        <w:ind w:left="861"/>
        <w:jc w:val="both"/>
      </w:pPr>
      <w:r>
        <w:t>Цели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освоения</w:t>
      </w:r>
      <w:r>
        <w:rPr>
          <w:spacing w:val="29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внеурочной</w:t>
      </w:r>
      <w:r>
        <w:rPr>
          <w:spacing w:val="28"/>
        </w:rPr>
        <w:t xml:space="preserve"> </w:t>
      </w:r>
      <w:r>
        <w:t>деятельности</w:t>
      </w:r>
    </w:p>
    <w:p w:rsidR="00A724AD" w:rsidRDefault="00163EAF">
      <w:pPr>
        <w:pStyle w:val="a3"/>
        <w:spacing w:before="1"/>
        <w:ind w:right="333"/>
        <w:jc w:val="both"/>
      </w:pPr>
      <w:r>
        <w:t>«Волейбол» соответствуют целям и задачам обучения и воспитания, определяемыми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противоречат</w:t>
      </w:r>
      <w:r>
        <w:rPr>
          <w:spacing w:val="-13"/>
        </w:rPr>
        <w:t xml:space="preserve"> </w:t>
      </w:r>
      <w:r>
        <w:t>целям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задачам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724AD" w:rsidRDefault="00163EAF">
      <w:pPr>
        <w:pStyle w:val="a3"/>
        <w:ind w:right="331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учебному графику на</w:t>
      </w:r>
      <w:r>
        <w:rPr>
          <w:spacing w:val="1"/>
        </w:rPr>
        <w:t xml:space="preserve"> </w:t>
      </w:r>
      <w:r w:rsidR="0016215F"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классах</w:t>
      </w:r>
      <w:r>
        <w:rPr>
          <w:spacing w:val="-6"/>
        </w:rPr>
        <w:t xml:space="preserve"> </w:t>
      </w:r>
      <w:r w:rsidR="0016215F">
        <w:t>34</w:t>
      </w:r>
      <w:r>
        <w:rPr>
          <w:spacing w:val="-2"/>
        </w:rPr>
        <w:t xml:space="preserve"> </w:t>
      </w:r>
      <w:r w:rsidR="0016215F">
        <w:t>учебные</w:t>
      </w:r>
      <w:r>
        <w:rPr>
          <w:spacing w:val="-6"/>
        </w:rPr>
        <w:t xml:space="preserve"> </w:t>
      </w:r>
      <w:r w:rsidR="0016215F">
        <w:t>недели</w:t>
      </w:r>
      <w:r>
        <w:t>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62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 w:rsidR="0016215F">
        <w:t>2023/2024</w:t>
      </w:r>
      <w:r>
        <w:rPr>
          <w:spacing w:val="-8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63"/>
        </w:rPr>
        <w:t xml:space="preserve"> </w:t>
      </w:r>
      <w:r>
        <w:t>дея</w:t>
      </w:r>
      <w:r w:rsidR="0016215F">
        <w:t>тельности «Волейбол» отводится 1</w:t>
      </w:r>
      <w:r>
        <w:t xml:space="preserve"> часа в неделю. Поэтому рабочая 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курсу</w:t>
      </w:r>
      <w:r>
        <w:rPr>
          <w:spacing w:val="-10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«Волейбол»</w:t>
      </w:r>
      <w:r>
        <w:rPr>
          <w:spacing w:val="-8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5-8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16215F">
        <w:t>34</w:t>
      </w:r>
      <w:r>
        <w:rPr>
          <w:spacing w:val="-6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 w:rsidR="0016215F">
        <w:t>часов</w:t>
      </w:r>
      <w:r>
        <w:t>.</w:t>
      </w:r>
    </w:p>
    <w:p w:rsidR="00A724AD" w:rsidRDefault="00163EAF">
      <w:pPr>
        <w:pStyle w:val="a3"/>
        <w:spacing w:before="1"/>
        <w:ind w:right="338" w:firstLine="708"/>
        <w:jc w:val="both"/>
      </w:pPr>
      <w:r>
        <w:rPr>
          <w:b/>
          <w:color w:val="000009"/>
        </w:rPr>
        <w:t>Цели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подготовленности; воспитание личностных качеств; освоение и 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жизненно важных двигательных навыков, основ спортивной техники избранного вида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спорта.</w:t>
      </w:r>
    </w:p>
    <w:p w:rsidR="00A724AD" w:rsidRDefault="00163EAF">
      <w:pPr>
        <w:spacing w:line="298" w:lineRule="exact"/>
        <w:ind w:left="861"/>
        <w:jc w:val="both"/>
        <w:rPr>
          <w:sz w:val="26"/>
        </w:rPr>
      </w:pPr>
      <w:r>
        <w:rPr>
          <w:b/>
          <w:color w:val="000009"/>
          <w:sz w:val="26"/>
        </w:rPr>
        <w:t>Задачи</w:t>
      </w:r>
      <w:r>
        <w:rPr>
          <w:b/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программы:</w:t>
      </w:r>
    </w:p>
    <w:p w:rsidR="00A724AD" w:rsidRDefault="00163EAF">
      <w:pPr>
        <w:pStyle w:val="a3"/>
        <w:spacing w:before="2"/>
        <w:ind w:right="340" w:firstLine="708"/>
        <w:jc w:val="both"/>
      </w:pPr>
      <w:r>
        <w:rPr>
          <w:color w:val="000009"/>
        </w:rPr>
        <w:t>Пропаганда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гармоническому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развитию </w:t>
      </w:r>
      <w:proofErr w:type="gramStart"/>
      <w:r>
        <w:rPr>
          <w:color w:val="000009"/>
        </w:rPr>
        <w:t>занимающихся</w:t>
      </w:r>
      <w:proofErr w:type="gramEnd"/>
      <w:r>
        <w:rPr>
          <w:color w:val="000009"/>
        </w:rPr>
        <w:t>.</w:t>
      </w:r>
    </w:p>
    <w:p w:rsidR="00A724AD" w:rsidRDefault="00163EAF">
      <w:pPr>
        <w:pStyle w:val="a3"/>
        <w:ind w:left="861" w:right="566"/>
      </w:pPr>
      <w:r>
        <w:rPr>
          <w:color w:val="000009"/>
        </w:rPr>
        <w:t>Популяризация волейбола как вида спорта и активного отдыха.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 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устойчивого интереса к занятиям волейболом.</w:t>
      </w:r>
      <w:r>
        <w:rPr>
          <w:color w:val="000009"/>
          <w:spacing w:val="-63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тактике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</w:p>
    <w:p w:rsidR="00A724AD" w:rsidRDefault="00163EAF">
      <w:pPr>
        <w:pStyle w:val="a3"/>
        <w:ind w:right="258" w:firstLine="708"/>
      </w:pPr>
      <w:proofErr w:type="gramStart"/>
      <w:r>
        <w:rPr>
          <w:color w:val="000009"/>
        </w:rPr>
        <w:t>Развитие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(силовых,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скоростных,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скоростно-силовых,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координационных, 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выносливости,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гибкости).</w:t>
      </w:r>
      <w:proofErr w:type="gramEnd"/>
    </w:p>
    <w:p w:rsidR="00A724AD" w:rsidRDefault="00163EAF">
      <w:pPr>
        <w:pStyle w:val="a3"/>
        <w:ind w:left="861" w:right="1624"/>
      </w:pPr>
      <w:r>
        <w:rPr>
          <w:color w:val="000009"/>
        </w:rPr>
        <w:t>Формирование у обучающихся необходимых теоретических знаний.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волевых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качеств.</w:t>
      </w:r>
    </w:p>
    <w:p w:rsidR="00A724AD" w:rsidRDefault="00163EAF">
      <w:pPr>
        <w:pStyle w:val="1"/>
        <w:spacing w:line="298" w:lineRule="exact"/>
        <w:ind w:left="3780"/>
      </w:pPr>
      <w:r>
        <w:rPr>
          <w:color w:val="000009"/>
        </w:rPr>
        <w:t>Планируемые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</w:t>
      </w:r>
    </w:p>
    <w:p w:rsidR="00A724AD" w:rsidRDefault="00163EAF">
      <w:pPr>
        <w:ind w:left="861" w:right="258" w:firstLine="9"/>
        <w:rPr>
          <w:sz w:val="26"/>
        </w:rPr>
      </w:pPr>
      <w:r>
        <w:rPr>
          <w:b/>
          <w:color w:val="000009"/>
          <w:sz w:val="26"/>
        </w:rPr>
        <w:t>освоения</w:t>
      </w:r>
      <w:r>
        <w:rPr>
          <w:b/>
          <w:color w:val="000009"/>
          <w:spacing w:val="-6"/>
          <w:sz w:val="26"/>
        </w:rPr>
        <w:t xml:space="preserve"> </w:t>
      </w:r>
      <w:r>
        <w:rPr>
          <w:b/>
          <w:color w:val="000009"/>
          <w:sz w:val="26"/>
        </w:rPr>
        <w:t>программы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учебного</w:t>
      </w:r>
      <w:r>
        <w:rPr>
          <w:b/>
          <w:color w:val="000009"/>
          <w:spacing w:val="-5"/>
          <w:sz w:val="26"/>
        </w:rPr>
        <w:t xml:space="preserve"> </w:t>
      </w:r>
      <w:r>
        <w:rPr>
          <w:b/>
          <w:color w:val="000009"/>
          <w:sz w:val="26"/>
        </w:rPr>
        <w:t>курса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внеурочной</w:t>
      </w:r>
      <w:r>
        <w:rPr>
          <w:b/>
          <w:color w:val="000009"/>
          <w:spacing w:val="-7"/>
          <w:sz w:val="26"/>
        </w:rPr>
        <w:t xml:space="preserve"> </w:t>
      </w:r>
      <w:r>
        <w:rPr>
          <w:b/>
          <w:color w:val="000009"/>
          <w:sz w:val="26"/>
        </w:rPr>
        <w:t>деятельности</w:t>
      </w:r>
      <w:r>
        <w:rPr>
          <w:b/>
          <w:color w:val="000009"/>
          <w:spacing w:val="-8"/>
          <w:sz w:val="26"/>
        </w:rPr>
        <w:t xml:space="preserve"> </w:t>
      </w:r>
      <w:r>
        <w:rPr>
          <w:b/>
          <w:color w:val="000009"/>
          <w:sz w:val="26"/>
        </w:rPr>
        <w:t>«Волейбол»</w:t>
      </w:r>
      <w:r>
        <w:rPr>
          <w:b/>
          <w:color w:val="000009"/>
          <w:spacing w:val="-62"/>
          <w:sz w:val="26"/>
        </w:rPr>
        <w:t xml:space="preserve"> </w:t>
      </w:r>
      <w:r>
        <w:rPr>
          <w:b/>
          <w:color w:val="000009"/>
          <w:sz w:val="26"/>
        </w:rPr>
        <w:t>Личностные</w:t>
      </w:r>
      <w:r>
        <w:rPr>
          <w:b/>
          <w:color w:val="000009"/>
          <w:spacing w:val="1"/>
          <w:sz w:val="26"/>
        </w:rPr>
        <w:t xml:space="preserve"> </w:t>
      </w:r>
      <w:r>
        <w:rPr>
          <w:b/>
          <w:color w:val="000009"/>
          <w:sz w:val="26"/>
        </w:rPr>
        <w:t>результаты</w:t>
      </w:r>
      <w:r>
        <w:rPr>
          <w:color w:val="000009"/>
          <w:sz w:val="26"/>
        </w:rPr>
        <w:t>:</w:t>
      </w:r>
    </w:p>
    <w:p w:rsidR="00A724AD" w:rsidRDefault="00163EAF">
      <w:pPr>
        <w:pStyle w:val="a4"/>
        <w:numPr>
          <w:ilvl w:val="0"/>
          <w:numId w:val="2"/>
        </w:numPr>
        <w:tabs>
          <w:tab w:val="left" w:pos="1013"/>
        </w:tabs>
        <w:spacing w:before="1" w:line="298" w:lineRule="exact"/>
        <w:rPr>
          <w:sz w:val="26"/>
        </w:rPr>
      </w:pPr>
      <w:r>
        <w:rPr>
          <w:color w:val="000009"/>
          <w:sz w:val="26"/>
        </w:rPr>
        <w:t>готовность</w:t>
      </w:r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способность</w:t>
      </w:r>
      <w:r>
        <w:rPr>
          <w:color w:val="000009"/>
          <w:spacing w:val="-3"/>
          <w:sz w:val="26"/>
        </w:rPr>
        <w:t xml:space="preserve"> </w:t>
      </w:r>
      <w:proofErr w:type="gramStart"/>
      <w:r>
        <w:rPr>
          <w:color w:val="000009"/>
          <w:sz w:val="26"/>
        </w:rPr>
        <w:t>обучающихся</w:t>
      </w:r>
      <w:proofErr w:type="gramEnd"/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к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саморазвитию;</w:t>
      </w:r>
    </w:p>
    <w:p w:rsidR="00A724AD" w:rsidRDefault="00163EAF">
      <w:pPr>
        <w:pStyle w:val="a4"/>
        <w:numPr>
          <w:ilvl w:val="0"/>
          <w:numId w:val="2"/>
        </w:numPr>
        <w:tabs>
          <w:tab w:val="left" w:pos="1013"/>
        </w:tabs>
        <w:spacing w:line="298" w:lineRule="exact"/>
        <w:rPr>
          <w:sz w:val="26"/>
        </w:rPr>
      </w:pPr>
      <w:proofErr w:type="spellStart"/>
      <w:r>
        <w:rPr>
          <w:color w:val="000009"/>
          <w:sz w:val="26"/>
        </w:rPr>
        <w:t>сформированность</w:t>
      </w:r>
      <w:proofErr w:type="spellEnd"/>
      <w:r>
        <w:rPr>
          <w:color w:val="000009"/>
          <w:spacing w:val="-2"/>
          <w:sz w:val="26"/>
        </w:rPr>
        <w:t xml:space="preserve"> </w:t>
      </w:r>
      <w:r>
        <w:rPr>
          <w:color w:val="000009"/>
          <w:sz w:val="26"/>
        </w:rPr>
        <w:t>мотивации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к учению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и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познанию;</w:t>
      </w:r>
    </w:p>
    <w:p w:rsidR="00A724AD" w:rsidRDefault="00163EAF">
      <w:pPr>
        <w:pStyle w:val="a4"/>
        <w:numPr>
          <w:ilvl w:val="0"/>
          <w:numId w:val="2"/>
        </w:numPr>
        <w:tabs>
          <w:tab w:val="left" w:pos="1013"/>
        </w:tabs>
        <w:spacing w:before="1"/>
        <w:rPr>
          <w:sz w:val="26"/>
        </w:rPr>
      </w:pPr>
      <w:proofErr w:type="spellStart"/>
      <w:r>
        <w:rPr>
          <w:color w:val="000009"/>
          <w:sz w:val="26"/>
        </w:rPr>
        <w:t>сформированность</w:t>
      </w:r>
      <w:proofErr w:type="spellEnd"/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основ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российской,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гражданской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идентичности;</w:t>
      </w:r>
    </w:p>
    <w:p w:rsidR="00A724AD" w:rsidRDefault="00A724AD">
      <w:pPr>
        <w:rPr>
          <w:sz w:val="26"/>
        </w:rPr>
        <w:sectPr w:rsidR="00A724AD">
          <w:footerReference w:type="default" r:id="rId8"/>
          <w:pgSz w:w="11910" w:h="16840"/>
          <w:pgMar w:top="1040" w:right="800" w:bottom="880" w:left="980" w:header="0" w:footer="695" w:gutter="0"/>
          <w:pgNumType w:start="2"/>
          <w:cols w:space="720"/>
        </w:sectPr>
      </w:pPr>
    </w:p>
    <w:p w:rsidR="00A724AD" w:rsidRDefault="00163EAF">
      <w:pPr>
        <w:pStyle w:val="1"/>
        <w:spacing w:before="76"/>
      </w:pPr>
      <w:proofErr w:type="spellStart"/>
      <w:r>
        <w:rPr>
          <w:color w:val="000009"/>
        </w:rPr>
        <w:lastRenderedPageBreak/>
        <w:t>Метапредметные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результаты:</w:t>
      </w:r>
    </w:p>
    <w:p w:rsidR="00A724AD" w:rsidRDefault="00163EAF">
      <w:pPr>
        <w:spacing w:before="2" w:line="298" w:lineRule="exact"/>
        <w:ind w:left="861"/>
        <w:rPr>
          <w:b/>
          <w:sz w:val="26"/>
        </w:rPr>
      </w:pPr>
      <w:r>
        <w:rPr>
          <w:b/>
          <w:color w:val="000009"/>
          <w:sz w:val="26"/>
        </w:rPr>
        <w:t>Регулятивные</w:t>
      </w:r>
      <w:r>
        <w:rPr>
          <w:b/>
          <w:color w:val="000009"/>
          <w:spacing w:val="-4"/>
          <w:sz w:val="26"/>
        </w:rPr>
        <w:t xml:space="preserve"> </w:t>
      </w:r>
      <w:r>
        <w:rPr>
          <w:b/>
          <w:color w:val="000009"/>
          <w:sz w:val="26"/>
        </w:rPr>
        <w:t>УУД:</w:t>
      </w:r>
    </w:p>
    <w:p w:rsidR="00A724AD" w:rsidRDefault="00163EAF">
      <w:pPr>
        <w:pStyle w:val="a3"/>
        <w:ind w:right="1238" w:firstLine="708"/>
      </w:pPr>
      <w:r>
        <w:rPr>
          <w:color w:val="000009"/>
        </w:rPr>
        <w:t>-определять и формулировать цель деятельности на занятии с помощью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самостоятельно;</w:t>
      </w:r>
    </w:p>
    <w:p w:rsidR="00A724AD" w:rsidRDefault="00163EAF">
      <w:pPr>
        <w:pStyle w:val="a3"/>
        <w:spacing w:line="299" w:lineRule="exact"/>
        <w:ind w:left="861"/>
      </w:pPr>
      <w:r>
        <w:rPr>
          <w:color w:val="000009"/>
        </w:rPr>
        <w:t>-проговаривать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действий;</w:t>
      </w:r>
    </w:p>
    <w:p w:rsidR="00A724AD" w:rsidRDefault="00163EAF">
      <w:pPr>
        <w:pStyle w:val="a3"/>
        <w:ind w:right="562" w:firstLine="708"/>
      </w:pPr>
      <w:r>
        <w:rPr>
          <w:color w:val="000009"/>
        </w:rPr>
        <w:t>-уметь высказывать своё предположение (версию) на основе данного задания,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уметь</w:t>
      </w:r>
    </w:p>
    <w:p w:rsidR="00A724AD" w:rsidRDefault="00163EAF">
      <w:pPr>
        <w:pStyle w:val="a3"/>
        <w:spacing w:line="299" w:lineRule="exact"/>
      </w:pPr>
      <w:r>
        <w:rPr>
          <w:color w:val="000009"/>
        </w:rPr>
        <w:t>самостоятельно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планировать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деятельность;</w:t>
      </w:r>
    </w:p>
    <w:p w:rsidR="00A724AD" w:rsidRDefault="00163EAF">
      <w:pPr>
        <w:pStyle w:val="a4"/>
        <w:numPr>
          <w:ilvl w:val="0"/>
          <w:numId w:val="2"/>
        </w:numPr>
        <w:tabs>
          <w:tab w:val="left" w:pos="1013"/>
        </w:tabs>
        <w:spacing w:before="1" w:line="298" w:lineRule="exact"/>
        <w:jc w:val="both"/>
        <w:rPr>
          <w:sz w:val="26"/>
        </w:rPr>
      </w:pPr>
      <w:r>
        <w:rPr>
          <w:color w:val="000009"/>
          <w:sz w:val="26"/>
        </w:rPr>
        <w:t>давать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эмоциональную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оценку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деятельности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команды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на</w:t>
      </w:r>
      <w:r>
        <w:rPr>
          <w:color w:val="000009"/>
          <w:spacing w:val="-3"/>
          <w:sz w:val="26"/>
        </w:rPr>
        <w:t xml:space="preserve"> </w:t>
      </w:r>
      <w:r>
        <w:rPr>
          <w:color w:val="000009"/>
          <w:sz w:val="26"/>
        </w:rPr>
        <w:t>занятии.</w:t>
      </w:r>
    </w:p>
    <w:p w:rsidR="00A724AD" w:rsidRDefault="00163EAF">
      <w:pPr>
        <w:pStyle w:val="1"/>
        <w:spacing w:line="298" w:lineRule="exact"/>
        <w:jc w:val="both"/>
      </w:pPr>
      <w:r>
        <w:rPr>
          <w:color w:val="000009"/>
        </w:rPr>
        <w:t>Познавательные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УУД:</w:t>
      </w:r>
    </w:p>
    <w:p w:rsidR="00A724AD" w:rsidRDefault="00163EAF">
      <w:pPr>
        <w:pStyle w:val="a3"/>
        <w:spacing w:before="1"/>
        <w:ind w:right="1160" w:firstLine="708"/>
        <w:jc w:val="both"/>
      </w:pPr>
      <w:r>
        <w:rPr>
          <w:color w:val="000009"/>
        </w:rPr>
        <w:t>-добывать новые знания: находить ответы на вопросы, используя разные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источники информации, свой жизненный опыт и информацию, полученную на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занятии;</w:t>
      </w:r>
    </w:p>
    <w:p w:rsidR="00A724AD" w:rsidRDefault="00163EAF">
      <w:pPr>
        <w:pStyle w:val="a3"/>
        <w:spacing w:before="1"/>
        <w:ind w:right="1239" w:firstLine="708"/>
        <w:jc w:val="both"/>
      </w:pPr>
      <w:r>
        <w:rPr>
          <w:color w:val="000009"/>
        </w:rPr>
        <w:t>-перерабатывать полученную информацию: делать выводы в результате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команды;</w:t>
      </w:r>
    </w:p>
    <w:p w:rsidR="00A724AD" w:rsidRDefault="00163EAF">
      <w:pPr>
        <w:pStyle w:val="1"/>
        <w:spacing w:line="298" w:lineRule="exact"/>
        <w:jc w:val="both"/>
      </w:pPr>
      <w:r>
        <w:rPr>
          <w:color w:val="000009"/>
        </w:rPr>
        <w:t>Коммуникативные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УУД:</w:t>
      </w:r>
    </w:p>
    <w:p w:rsidR="00A724AD" w:rsidRDefault="00163EAF">
      <w:pPr>
        <w:pStyle w:val="a3"/>
        <w:ind w:right="2486" w:firstLine="708"/>
      </w:pPr>
      <w:r>
        <w:rPr>
          <w:color w:val="000009"/>
        </w:rPr>
        <w:t>-умение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донести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позицию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оформлять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62"/>
        </w:rPr>
        <w:t xml:space="preserve"> </w:t>
      </w:r>
      <w:r>
        <w:rPr>
          <w:color w:val="000009"/>
        </w:rPr>
        <w:t>мысль.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Слушать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других;</w:t>
      </w:r>
    </w:p>
    <w:p w:rsidR="00A724AD" w:rsidRDefault="00163EAF">
      <w:pPr>
        <w:pStyle w:val="a3"/>
        <w:spacing w:line="299" w:lineRule="exact"/>
        <w:ind w:left="861"/>
      </w:pPr>
      <w:r>
        <w:rPr>
          <w:color w:val="000009"/>
        </w:rPr>
        <w:t>-совместно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договариваться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игре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следовать</w:t>
      </w:r>
    </w:p>
    <w:p w:rsidR="00A724AD" w:rsidRDefault="00A724AD">
      <w:pPr>
        <w:spacing w:line="299" w:lineRule="exact"/>
        <w:sectPr w:rsidR="00A724AD">
          <w:pgSz w:w="11910" w:h="16840"/>
          <w:pgMar w:top="1040" w:right="800" w:bottom="960" w:left="980" w:header="0" w:footer="695" w:gutter="0"/>
          <w:cols w:space="720"/>
        </w:sectPr>
      </w:pPr>
    </w:p>
    <w:p w:rsidR="00A724AD" w:rsidRDefault="00163EAF">
      <w:pPr>
        <w:pStyle w:val="a3"/>
        <w:spacing w:before="1"/>
      </w:pPr>
      <w:r>
        <w:rPr>
          <w:color w:val="000009"/>
        </w:rPr>
        <w:lastRenderedPageBreak/>
        <w:t>им;</w:t>
      </w:r>
    </w:p>
    <w:p w:rsidR="00A724AD" w:rsidRDefault="00163EAF">
      <w:pPr>
        <w:pStyle w:val="a3"/>
        <w:spacing w:before="1"/>
        <w:ind w:left="0"/>
      </w:pPr>
      <w:r>
        <w:br w:type="column"/>
      </w:r>
    </w:p>
    <w:p w:rsidR="00A724AD" w:rsidRDefault="00163EAF">
      <w:pPr>
        <w:pStyle w:val="a3"/>
        <w:spacing w:before="1" w:line="298" w:lineRule="exact"/>
      </w:pPr>
      <w:r>
        <w:rPr>
          <w:color w:val="000009"/>
        </w:rPr>
        <w:t>-учиться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выполнять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(лидера,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исполнителя,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критика).</w:t>
      </w:r>
    </w:p>
    <w:p w:rsidR="00A724AD" w:rsidRDefault="00163EAF">
      <w:pPr>
        <w:pStyle w:val="1"/>
        <w:spacing w:line="298" w:lineRule="exact"/>
        <w:ind w:left="152"/>
      </w:pPr>
      <w:r>
        <w:rPr>
          <w:color w:val="000009"/>
        </w:rPr>
        <w:t>Предметные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результаты:</w:t>
      </w:r>
    </w:p>
    <w:p w:rsidR="00A724AD" w:rsidRDefault="00163EAF">
      <w:pPr>
        <w:pStyle w:val="a4"/>
        <w:numPr>
          <w:ilvl w:val="0"/>
          <w:numId w:val="1"/>
        </w:numPr>
        <w:tabs>
          <w:tab w:val="left" w:pos="304"/>
        </w:tabs>
        <w:spacing w:before="1"/>
        <w:rPr>
          <w:sz w:val="26"/>
        </w:rPr>
      </w:pPr>
      <w:r>
        <w:rPr>
          <w:color w:val="000009"/>
          <w:sz w:val="26"/>
        </w:rPr>
        <w:t>Планировать</w:t>
      </w:r>
      <w:r>
        <w:rPr>
          <w:color w:val="000009"/>
          <w:spacing w:val="-7"/>
          <w:sz w:val="26"/>
        </w:rPr>
        <w:t xml:space="preserve"> </w:t>
      </w:r>
      <w:r>
        <w:rPr>
          <w:color w:val="000009"/>
          <w:sz w:val="26"/>
        </w:rPr>
        <w:t>занятия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физическими</w:t>
      </w:r>
      <w:r>
        <w:rPr>
          <w:color w:val="000009"/>
          <w:spacing w:val="-1"/>
          <w:sz w:val="26"/>
        </w:rPr>
        <w:t xml:space="preserve"> </w:t>
      </w:r>
      <w:r>
        <w:rPr>
          <w:color w:val="000009"/>
          <w:sz w:val="26"/>
        </w:rPr>
        <w:t>упражнениями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режиме</w:t>
      </w:r>
      <w:r>
        <w:rPr>
          <w:color w:val="000009"/>
          <w:spacing w:val="-4"/>
          <w:sz w:val="26"/>
        </w:rPr>
        <w:t xml:space="preserve"> </w:t>
      </w:r>
      <w:r>
        <w:rPr>
          <w:color w:val="000009"/>
          <w:sz w:val="26"/>
        </w:rPr>
        <w:t>дня,</w:t>
      </w:r>
      <w:r>
        <w:rPr>
          <w:color w:val="000009"/>
          <w:spacing w:val="-6"/>
          <w:sz w:val="26"/>
        </w:rPr>
        <w:t xml:space="preserve"> </w:t>
      </w:r>
      <w:r>
        <w:rPr>
          <w:color w:val="000009"/>
          <w:sz w:val="26"/>
        </w:rPr>
        <w:t>использовать</w:t>
      </w:r>
    </w:p>
    <w:p w:rsidR="00A724AD" w:rsidRDefault="00A724AD">
      <w:pPr>
        <w:rPr>
          <w:sz w:val="26"/>
        </w:rPr>
        <w:sectPr w:rsidR="00A724AD">
          <w:type w:val="continuous"/>
          <w:pgSz w:w="11910" w:h="16840"/>
          <w:pgMar w:top="1520" w:right="800" w:bottom="280" w:left="980" w:header="720" w:footer="720" w:gutter="0"/>
          <w:cols w:num="2" w:space="720" w:equalWidth="0">
            <w:col w:w="568" w:space="141"/>
            <w:col w:w="9421"/>
          </w:cols>
        </w:sectPr>
      </w:pPr>
    </w:p>
    <w:p w:rsidR="00A724AD" w:rsidRDefault="00163EAF">
      <w:pPr>
        <w:pStyle w:val="a3"/>
        <w:spacing w:line="298" w:lineRule="exact"/>
        <w:jc w:val="both"/>
      </w:pPr>
      <w:r>
        <w:rPr>
          <w:color w:val="000009"/>
        </w:rPr>
        <w:lastRenderedPageBreak/>
        <w:t>средства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досуга;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before="1"/>
        <w:ind w:right="1395" w:firstLine="708"/>
        <w:jc w:val="both"/>
        <w:rPr>
          <w:sz w:val="26"/>
        </w:rPr>
      </w:pPr>
      <w:r>
        <w:rPr>
          <w:sz w:val="26"/>
        </w:rPr>
        <w:t>Использовать подвижные игры с элементами волейбола как средство</w:t>
      </w:r>
      <w:r>
        <w:rPr>
          <w:spacing w:val="-62"/>
          <w:sz w:val="26"/>
        </w:rPr>
        <w:t xml:space="preserve"> </w:t>
      </w:r>
      <w:r>
        <w:rPr>
          <w:sz w:val="26"/>
        </w:rPr>
        <w:t>укрепления здоровья, физического развития и физической подготовленности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человека;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before="1"/>
        <w:ind w:right="991" w:firstLine="708"/>
        <w:rPr>
          <w:sz w:val="26"/>
        </w:rPr>
      </w:pPr>
      <w:r>
        <w:rPr>
          <w:sz w:val="26"/>
        </w:rPr>
        <w:t>Измерять</w:t>
      </w:r>
      <w:r>
        <w:rPr>
          <w:spacing w:val="-7"/>
          <w:sz w:val="26"/>
        </w:rPr>
        <w:t xml:space="preserve"> </w:t>
      </w:r>
      <w:r>
        <w:rPr>
          <w:sz w:val="26"/>
        </w:rPr>
        <w:t>(познавать)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2"/>
          <w:sz w:val="26"/>
        </w:rPr>
        <w:t xml:space="preserve"> </w:t>
      </w:r>
      <w:r>
        <w:rPr>
          <w:sz w:val="26"/>
        </w:rPr>
        <w:t>(длины и</w:t>
      </w:r>
      <w:r>
        <w:rPr>
          <w:spacing w:val="-2"/>
          <w:sz w:val="26"/>
        </w:rPr>
        <w:t xml:space="preserve"> </w:t>
      </w:r>
      <w:r>
        <w:rPr>
          <w:sz w:val="26"/>
        </w:rPr>
        <w:t>массы</w:t>
      </w:r>
      <w:r>
        <w:rPr>
          <w:spacing w:val="-1"/>
          <w:sz w:val="26"/>
        </w:rPr>
        <w:t xml:space="preserve"> </w:t>
      </w:r>
      <w:r>
        <w:rPr>
          <w:sz w:val="26"/>
        </w:rPr>
        <w:t>тела)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основных 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ind w:right="1033" w:firstLine="708"/>
        <w:rPr>
          <w:sz w:val="26"/>
        </w:rPr>
      </w:pPr>
      <w:r>
        <w:rPr>
          <w:sz w:val="26"/>
        </w:rPr>
        <w:t>Организовывать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4"/>
          <w:sz w:val="26"/>
        </w:rPr>
        <w:t xml:space="preserve"> </w:t>
      </w:r>
      <w:r>
        <w:rPr>
          <w:sz w:val="26"/>
        </w:rPr>
        <w:t>сберегающую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жизнедеятельность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(режим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дня,</w:t>
      </w:r>
      <w:r>
        <w:rPr>
          <w:spacing w:val="-62"/>
          <w:sz w:val="26"/>
        </w:rPr>
        <w:t xml:space="preserve"> </w:t>
      </w:r>
      <w:r>
        <w:rPr>
          <w:sz w:val="26"/>
        </w:rPr>
        <w:t>утренняя</w:t>
      </w:r>
      <w:r>
        <w:rPr>
          <w:spacing w:val="-1"/>
          <w:sz w:val="26"/>
        </w:rPr>
        <w:t xml:space="preserve"> </w:t>
      </w:r>
      <w:r>
        <w:rPr>
          <w:sz w:val="26"/>
        </w:rPr>
        <w:t>зарядка,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т.д.);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ind w:right="392" w:firstLine="708"/>
        <w:rPr>
          <w:sz w:val="26"/>
        </w:rPr>
      </w:pPr>
      <w:r>
        <w:rPr>
          <w:sz w:val="26"/>
        </w:rPr>
        <w:t>Выполнение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и соревновательной деятельности;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ind w:right="561" w:firstLine="708"/>
        <w:rPr>
          <w:sz w:val="26"/>
        </w:rPr>
      </w:pPr>
      <w:r>
        <w:rPr>
          <w:sz w:val="26"/>
        </w:rPr>
        <w:t>Излагать факты истории развития волейбола, характеризовать его роль 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5"/>
          <w:sz w:val="26"/>
        </w:rPr>
        <w:t xml:space="preserve"> </w:t>
      </w:r>
      <w:r>
        <w:rPr>
          <w:sz w:val="26"/>
        </w:rPr>
        <w:t>связь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деятельностью;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ind w:right="527" w:firstLine="708"/>
        <w:rPr>
          <w:sz w:val="26"/>
        </w:rPr>
      </w:pPr>
      <w:r>
        <w:rPr>
          <w:sz w:val="26"/>
        </w:rPr>
        <w:t>Оказывать посильную помощь и моральную поддержку сверстникам 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5"/>
          <w:sz w:val="26"/>
        </w:rPr>
        <w:t xml:space="preserve"> </w:t>
      </w:r>
      <w:r>
        <w:rPr>
          <w:sz w:val="26"/>
        </w:rPr>
        <w:t>доброжелательно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6"/>
          <w:sz w:val="26"/>
        </w:rPr>
        <w:t xml:space="preserve"> </w:t>
      </w:r>
      <w:r>
        <w:rPr>
          <w:sz w:val="26"/>
        </w:rPr>
        <w:t>объяснить</w:t>
      </w:r>
      <w:r>
        <w:rPr>
          <w:spacing w:val="-6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4"/>
          <w:sz w:val="26"/>
        </w:rPr>
        <w:t xml:space="preserve"> </w:t>
      </w:r>
      <w:r>
        <w:rPr>
          <w:sz w:val="26"/>
        </w:rPr>
        <w:t>устранения;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ind w:right="650" w:firstLine="708"/>
        <w:rPr>
          <w:sz w:val="26"/>
        </w:rPr>
      </w:pPr>
      <w:r>
        <w:rPr>
          <w:sz w:val="26"/>
        </w:rPr>
        <w:t>Бережно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инвентарём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оборудованием,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ind w:right="370" w:firstLine="708"/>
        <w:rPr>
          <w:sz w:val="26"/>
        </w:rPr>
      </w:pPr>
      <w:r>
        <w:rPr>
          <w:sz w:val="26"/>
        </w:rPr>
        <w:t>Взаимодействовать со сверстниками по правилам поведения подвижных игр и</w:t>
      </w:r>
      <w:r>
        <w:rPr>
          <w:spacing w:val="-63"/>
          <w:sz w:val="26"/>
        </w:rPr>
        <w:t xml:space="preserve"> </w:t>
      </w:r>
      <w:r>
        <w:rPr>
          <w:sz w:val="26"/>
        </w:rPr>
        <w:t>соревнований;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ind w:right="644" w:firstLine="708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-5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(технику)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находить ошибки,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исправлять;</w:t>
      </w:r>
    </w:p>
    <w:p w:rsidR="00A724AD" w:rsidRDefault="00163EAF">
      <w:pPr>
        <w:pStyle w:val="a3"/>
        <w:ind w:right="380"/>
      </w:pPr>
      <w:r>
        <w:t>Применять жизненно важные двигательные навыки и умения различными способами,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изменяющихся,</w:t>
      </w:r>
      <w:r>
        <w:rPr>
          <w:spacing w:val="-1"/>
        </w:rPr>
        <w:t xml:space="preserve"> </w:t>
      </w:r>
      <w:r>
        <w:t>вариативных условиях</w:t>
      </w:r>
    </w:p>
    <w:p w:rsidR="00A724AD" w:rsidRDefault="00163EAF">
      <w:pPr>
        <w:pStyle w:val="a3"/>
        <w:spacing w:line="299" w:lineRule="exact"/>
        <w:ind w:left="861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должны:</w:t>
      </w:r>
    </w:p>
    <w:p w:rsidR="00A724AD" w:rsidRDefault="00163EAF">
      <w:pPr>
        <w:pStyle w:val="a3"/>
        <w:ind w:left="861"/>
      </w:pPr>
      <w:r>
        <w:t>-Уметь</w:t>
      </w:r>
      <w:r>
        <w:rPr>
          <w:spacing w:val="-5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правилам;</w:t>
      </w:r>
    </w:p>
    <w:p w:rsidR="00A724AD" w:rsidRDefault="00A724AD">
      <w:pPr>
        <w:sectPr w:rsidR="00A724AD">
          <w:type w:val="continuous"/>
          <w:pgSz w:w="11910" w:h="16840"/>
          <w:pgMar w:top="1520" w:right="800" w:bottom="280" w:left="980" w:header="720" w:footer="720" w:gutter="0"/>
          <w:cols w:space="720"/>
        </w:sectPr>
      </w:pP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before="76"/>
        <w:ind w:left="1012"/>
        <w:rPr>
          <w:sz w:val="26"/>
        </w:rPr>
      </w:pPr>
      <w:r>
        <w:rPr>
          <w:sz w:val="26"/>
        </w:rPr>
        <w:lastRenderedPageBreak/>
        <w:t>Освоить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технику</w:t>
      </w:r>
      <w:r>
        <w:rPr>
          <w:spacing w:val="-8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2"/>
          <w:sz w:val="26"/>
        </w:rPr>
        <w:t xml:space="preserve"> </w:t>
      </w:r>
      <w:r>
        <w:rPr>
          <w:sz w:val="26"/>
        </w:rPr>
        <w:t>прямой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-2"/>
          <w:sz w:val="26"/>
        </w:rPr>
        <w:t xml:space="preserve"> </w:t>
      </w:r>
      <w:r>
        <w:rPr>
          <w:sz w:val="26"/>
        </w:rPr>
        <w:t>мяча;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before="2" w:line="298" w:lineRule="exact"/>
        <w:ind w:left="1012"/>
        <w:rPr>
          <w:sz w:val="26"/>
        </w:rPr>
      </w:pPr>
      <w:r>
        <w:rPr>
          <w:sz w:val="26"/>
        </w:rPr>
        <w:t>Освоить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технику</w:t>
      </w:r>
      <w:r>
        <w:rPr>
          <w:spacing w:val="-10"/>
          <w:sz w:val="26"/>
        </w:rPr>
        <w:t xml:space="preserve"> </w:t>
      </w:r>
      <w:r>
        <w:rPr>
          <w:sz w:val="26"/>
        </w:rPr>
        <w:t>нападающего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удара;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line="298" w:lineRule="exact"/>
        <w:ind w:left="1012"/>
        <w:rPr>
          <w:sz w:val="26"/>
        </w:rPr>
      </w:pPr>
      <w:r>
        <w:rPr>
          <w:sz w:val="26"/>
        </w:rPr>
        <w:t>Овладеть</w:t>
      </w:r>
      <w:r>
        <w:rPr>
          <w:spacing w:val="-7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4"/>
          <w:sz w:val="26"/>
        </w:rPr>
        <w:t xml:space="preserve"> </w:t>
      </w:r>
      <w:r>
        <w:rPr>
          <w:sz w:val="26"/>
        </w:rPr>
        <w:t>судейства;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before="1" w:line="298" w:lineRule="exact"/>
        <w:ind w:left="1012"/>
        <w:rPr>
          <w:sz w:val="26"/>
        </w:rPr>
      </w:pPr>
      <w:r>
        <w:rPr>
          <w:sz w:val="26"/>
        </w:rPr>
        <w:t>Уметь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своими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эмоциями;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line="298" w:lineRule="exact"/>
        <w:ind w:left="1012"/>
        <w:rPr>
          <w:sz w:val="26"/>
        </w:rPr>
      </w:pPr>
      <w:r>
        <w:rPr>
          <w:sz w:val="26"/>
        </w:rPr>
        <w:t>Знать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волейбола;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before="1"/>
        <w:ind w:left="1012"/>
        <w:rPr>
          <w:sz w:val="26"/>
        </w:rPr>
      </w:pPr>
      <w:r>
        <w:rPr>
          <w:sz w:val="26"/>
        </w:rPr>
        <w:t>Знать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термины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методике</w:t>
      </w:r>
      <w:r>
        <w:rPr>
          <w:spacing w:val="-1"/>
          <w:sz w:val="26"/>
        </w:rPr>
        <w:t xml:space="preserve"> </w:t>
      </w:r>
      <w:r>
        <w:rPr>
          <w:sz w:val="26"/>
        </w:rPr>
        <w:t>волейбола;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spacing w:before="1" w:line="298" w:lineRule="exact"/>
        <w:ind w:left="1012"/>
        <w:rPr>
          <w:sz w:val="26"/>
        </w:rPr>
      </w:pPr>
      <w:r>
        <w:rPr>
          <w:sz w:val="26"/>
        </w:rPr>
        <w:t>Овладеть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техникой</w:t>
      </w:r>
      <w:r>
        <w:rPr>
          <w:spacing w:val="-2"/>
          <w:sz w:val="26"/>
        </w:rPr>
        <w:t xml:space="preserve"> </w:t>
      </w:r>
      <w:r>
        <w:rPr>
          <w:sz w:val="26"/>
        </w:rPr>
        <w:t>блокировки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защите;</w:t>
      </w:r>
    </w:p>
    <w:p w:rsidR="00A724AD" w:rsidRDefault="00163EAF">
      <w:pPr>
        <w:pStyle w:val="a4"/>
        <w:numPr>
          <w:ilvl w:val="1"/>
          <w:numId w:val="1"/>
        </w:numPr>
        <w:tabs>
          <w:tab w:val="left" w:pos="1013"/>
        </w:tabs>
        <w:ind w:right="607" w:firstLine="708"/>
        <w:rPr>
          <w:sz w:val="26"/>
        </w:rPr>
      </w:pPr>
      <w:r>
        <w:rPr>
          <w:sz w:val="26"/>
        </w:rPr>
        <w:t>Овладеть</w:t>
      </w:r>
      <w:r>
        <w:rPr>
          <w:spacing w:val="-7"/>
          <w:sz w:val="26"/>
        </w:rPr>
        <w:t xml:space="preserve"> </w:t>
      </w:r>
      <w:r>
        <w:rPr>
          <w:sz w:val="26"/>
        </w:rPr>
        <w:t>техникой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-6"/>
          <w:sz w:val="26"/>
        </w:rPr>
        <w:t xml:space="preserve"> </w:t>
      </w:r>
      <w:r>
        <w:rPr>
          <w:sz w:val="26"/>
        </w:rPr>
        <w:t>тактическими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нападении</w:t>
      </w:r>
    </w:p>
    <w:p w:rsidR="00A724AD" w:rsidRDefault="00163EAF">
      <w:pPr>
        <w:pStyle w:val="1"/>
        <w:spacing w:before="241"/>
        <w:ind w:right="848" w:firstLine="559"/>
      </w:pPr>
      <w:r>
        <w:t>Содержание учебного курса внеурочной деятельности «Волейбол»</w:t>
      </w:r>
      <w:r>
        <w:rPr>
          <w:spacing w:val="-62"/>
        </w:rPr>
        <w:t xml:space="preserve"> </w:t>
      </w:r>
      <w:r>
        <w:rPr>
          <w:color w:val="171717"/>
        </w:rPr>
        <w:t>Основы знаний:</w:t>
      </w:r>
    </w:p>
    <w:p w:rsidR="00A724AD" w:rsidRDefault="00163EAF">
      <w:pPr>
        <w:pStyle w:val="a3"/>
        <w:ind w:left="861" w:right="2486"/>
      </w:pPr>
      <w:r>
        <w:rPr>
          <w:color w:val="171717"/>
        </w:rPr>
        <w:t>Сведения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строении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функциях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организма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человека;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игры в волейбол;</w:t>
      </w:r>
    </w:p>
    <w:p w:rsidR="00A724AD" w:rsidRDefault="00163EAF">
      <w:pPr>
        <w:pStyle w:val="a3"/>
        <w:ind w:left="861"/>
      </w:pPr>
      <w:r>
        <w:rPr>
          <w:color w:val="171717"/>
        </w:rPr>
        <w:t>Места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занятий,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инвентарь.</w:t>
      </w:r>
    </w:p>
    <w:p w:rsidR="00A724AD" w:rsidRDefault="00163EAF">
      <w:pPr>
        <w:pStyle w:val="1"/>
        <w:spacing w:before="1" w:line="298" w:lineRule="exact"/>
      </w:pPr>
      <w:r>
        <w:rPr>
          <w:color w:val="171717"/>
        </w:rPr>
        <w:t>Общефизическая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подготовка:</w:t>
      </w:r>
    </w:p>
    <w:p w:rsidR="00A724AD" w:rsidRDefault="00163EAF">
      <w:pPr>
        <w:pStyle w:val="a3"/>
        <w:ind w:left="861" w:right="5641"/>
      </w:pPr>
      <w:r>
        <w:rPr>
          <w:color w:val="171717"/>
        </w:rPr>
        <w:t>Строевые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упражнения;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Гимнастические упражнения;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Легкоатлетические упражнения;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Подвижные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спортивные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игры.</w:t>
      </w:r>
    </w:p>
    <w:p w:rsidR="00A724AD" w:rsidRDefault="00163EAF">
      <w:pPr>
        <w:pStyle w:val="a3"/>
        <w:spacing w:before="1"/>
        <w:ind w:left="861" w:right="1624"/>
      </w:pPr>
      <w:r>
        <w:rPr>
          <w:color w:val="171717"/>
        </w:rPr>
        <w:t>Специальная физическая подготовка (практическая часть):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Упражнения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привития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быстроты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ответных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действий;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Подвижные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игры;</w:t>
      </w:r>
    </w:p>
    <w:p w:rsidR="00A724AD" w:rsidRDefault="00163EAF">
      <w:pPr>
        <w:pStyle w:val="a3"/>
        <w:spacing w:line="297" w:lineRule="exact"/>
        <w:ind w:left="861"/>
      </w:pPr>
      <w:r>
        <w:rPr>
          <w:color w:val="171717"/>
        </w:rPr>
        <w:t>Упражнения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прыгучести;</w:t>
      </w:r>
    </w:p>
    <w:p w:rsidR="00A724AD" w:rsidRDefault="00163EAF">
      <w:pPr>
        <w:pStyle w:val="a3"/>
        <w:spacing w:before="1"/>
        <w:ind w:left="861"/>
      </w:pPr>
      <w:r>
        <w:rPr>
          <w:color w:val="171717"/>
        </w:rPr>
        <w:t>Упражнения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качеств,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необходимых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приемах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передачах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мяча;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Упражнения для развития качеств, необходимых при выполнении подач мяча;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нападения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(практическая часть):</w:t>
      </w:r>
    </w:p>
    <w:p w:rsidR="00A724AD" w:rsidRDefault="00163EAF">
      <w:pPr>
        <w:pStyle w:val="a3"/>
        <w:spacing w:before="1" w:line="298" w:lineRule="exact"/>
        <w:ind w:left="861"/>
      </w:pPr>
      <w:r>
        <w:rPr>
          <w:color w:val="171717"/>
        </w:rPr>
        <w:t>Перемещения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стойки;</w:t>
      </w:r>
    </w:p>
    <w:p w:rsidR="00A724AD" w:rsidRDefault="00163EAF">
      <w:pPr>
        <w:pStyle w:val="a3"/>
        <w:ind w:left="861" w:right="5388"/>
      </w:pPr>
      <w:r>
        <w:rPr>
          <w:color w:val="171717"/>
        </w:rPr>
        <w:t>Действия с мячом. Передачи мяча;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Техника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защиты:</w:t>
      </w:r>
    </w:p>
    <w:p w:rsidR="00A724AD" w:rsidRDefault="00163EAF">
      <w:pPr>
        <w:pStyle w:val="a3"/>
        <w:ind w:firstLine="708"/>
      </w:pPr>
      <w:r>
        <w:rPr>
          <w:color w:val="171717"/>
        </w:rPr>
        <w:t>Действия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62"/>
        </w:rPr>
        <w:t xml:space="preserve"> </w:t>
      </w:r>
      <w:r>
        <w:rPr>
          <w:color w:val="171717"/>
        </w:rPr>
        <w:t>мяча: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скачек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вперед,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остановка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прыжком,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сочетание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способов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перемещений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остановок.</w:t>
      </w:r>
    </w:p>
    <w:p w:rsidR="00A724AD" w:rsidRDefault="00163EAF">
      <w:pPr>
        <w:pStyle w:val="a3"/>
        <w:spacing w:line="299" w:lineRule="exact"/>
        <w:ind w:left="861"/>
      </w:pPr>
      <w:r>
        <w:rPr>
          <w:color w:val="171717"/>
        </w:rPr>
        <w:t>Тактическая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подготовка.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Тактика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нападения:</w:t>
      </w:r>
    </w:p>
    <w:p w:rsidR="00A724AD" w:rsidRDefault="00163EAF">
      <w:pPr>
        <w:pStyle w:val="a3"/>
        <w:ind w:left="861" w:right="6271"/>
      </w:pPr>
      <w:r>
        <w:rPr>
          <w:color w:val="171717"/>
        </w:rPr>
        <w:t>Индивидуальные действия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Командные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действия</w:t>
      </w:r>
    </w:p>
    <w:p w:rsidR="00A724AD" w:rsidRDefault="00163EAF">
      <w:pPr>
        <w:pStyle w:val="a3"/>
        <w:spacing w:line="299" w:lineRule="exact"/>
        <w:ind w:left="861"/>
      </w:pPr>
      <w:r>
        <w:rPr>
          <w:color w:val="171717"/>
        </w:rPr>
        <w:t>Тактика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защиты:</w:t>
      </w:r>
    </w:p>
    <w:p w:rsidR="00A724AD" w:rsidRDefault="00163EAF">
      <w:pPr>
        <w:pStyle w:val="a3"/>
        <w:spacing w:before="1"/>
        <w:ind w:left="861" w:right="6271"/>
      </w:pPr>
      <w:r>
        <w:rPr>
          <w:color w:val="171717"/>
        </w:rPr>
        <w:t>Индивидуальные действия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Командные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действия</w:t>
      </w:r>
    </w:p>
    <w:p w:rsidR="00A724AD" w:rsidRDefault="00163EAF">
      <w:pPr>
        <w:pStyle w:val="a3"/>
        <w:spacing w:line="298" w:lineRule="exact"/>
        <w:ind w:left="861"/>
      </w:pPr>
      <w:r>
        <w:rPr>
          <w:color w:val="171717"/>
        </w:rPr>
        <w:t>Контрольные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соревнования:</w:t>
      </w:r>
    </w:p>
    <w:p w:rsidR="00A724AD" w:rsidRDefault="00163EAF">
      <w:pPr>
        <w:pStyle w:val="a3"/>
        <w:spacing w:line="298" w:lineRule="exact"/>
        <w:ind w:left="861"/>
      </w:pPr>
      <w:r>
        <w:rPr>
          <w:color w:val="171717"/>
        </w:rPr>
        <w:t>теоретическая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часть</w:t>
      </w:r>
    </w:p>
    <w:p w:rsidR="00A724AD" w:rsidRDefault="00163EAF">
      <w:pPr>
        <w:pStyle w:val="a3"/>
        <w:spacing w:before="1"/>
        <w:ind w:left="861" w:right="6705"/>
      </w:pPr>
      <w:r>
        <w:rPr>
          <w:color w:val="171717"/>
        </w:rPr>
        <w:t>Правила соревнований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практическая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часть:</w:t>
      </w:r>
    </w:p>
    <w:p w:rsidR="00A724AD" w:rsidRDefault="00163EAF">
      <w:pPr>
        <w:pStyle w:val="a3"/>
        <w:ind w:left="861" w:right="2486"/>
      </w:pPr>
      <w:r>
        <w:rPr>
          <w:color w:val="171717"/>
        </w:rPr>
        <w:t>Соревнования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подвижным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играм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элементами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волейбола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Учебно-тренировочные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игры</w:t>
      </w:r>
    </w:p>
    <w:p w:rsidR="00A724AD" w:rsidRDefault="00163EAF">
      <w:pPr>
        <w:pStyle w:val="a3"/>
        <w:spacing w:line="299" w:lineRule="exact"/>
        <w:ind w:left="861"/>
      </w:pPr>
      <w:r>
        <w:rPr>
          <w:color w:val="171717"/>
        </w:rPr>
        <w:t>Физическая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подготовленность</w:t>
      </w:r>
    </w:p>
    <w:p w:rsidR="00A724AD" w:rsidRDefault="00163EAF">
      <w:pPr>
        <w:pStyle w:val="1"/>
        <w:spacing w:before="1" w:line="298" w:lineRule="exact"/>
      </w:pPr>
      <w:r>
        <w:rPr>
          <w:color w:val="171717"/>
        </w:rPr>
        <w:t>Стойки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перемещения.</w:t>
      </w:r>
    </w:p>
    <w:p w:rsidR="00A724AD" w:rsidRDefault="00163EAF">
      <w:pPr>
        <w:pStyle w:val="a3"/>
        <w:ind w:right="258" w:firstLine="708"/>
      </w:pPr>
      <w:r>
        <w:rPr>
          <w:color w:val="171717"/>
        </w:rPr>
        <w:t>Перемещения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приставными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шагами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лицом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вперёд,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правым,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левым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боком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вперёд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спиной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вперёд.</w:t>
      </w:r>
    </w:p>
    <w:p w:rsidR="00A724AD" w:rsidRDefault="00A724AD">
      <w:pPr>
        <w:sectPr w:rsidR="00A724AD">
          <w:pgSz w:w="11910" w:h="16840"/>
          <w:pgMar w:top="1040" w:right="800" w:bottom="960" w:left="980" w:header="0" w:footer="695" w:gutter="0"/>
          <w:cols w:space="720"/>
        </w:sectPr>
      </w:pPr>
    </w:p>
    <w:p w:rsidR="00A724AD" w:rsidRDefault="00163EAF">
      <w:pPr>
        <w:pStyle w:val="a3"/>
        <w:spacing w:before="76"/>
        <w:ind w:right="331" w:firstLine="708"/>
        <w:jc w:val="both"/>
      </w:pPr>
      <w:r>
        <w:rPr>
          <w:color w:val="171717"/>
        </w:rPr>
        <w:lastRenderedPageBreak/>
        <w:t>Ошибки: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большой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отрыв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ступней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поверхности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площадки;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вертикальное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качание;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большие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шаги,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прыжки,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«скованность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движений».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Техника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перемещений оценивается в пределах границ площадки (9х9 м). От лицевой линии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направлению к сетке перемещаются приставными шагами, левая нога впереди (4.5 м).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Вдоль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сетки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перемещаются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приставными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шагами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левым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боком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вперёд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(лицом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сетке),</w:t>
      </w:r>
      <w:r>
        <w:rPr>
          <w:color w:val="171717"/>
          <w:spacing w:val="-63"/>
        </w:rPr>
        <w:t xml:space="preserve"> </w:t>
      </w:r>
      <w:r>
        <w:rPr>
          <w:color w:val="171717"/>
        </w:rPr>
        <w:t>к лицевой линии - правым боком вперёд, вдоль лицевой линии – приставными шагами</w:t>
      </w:r>
      <w:r>
        <w:rPr>
          <w:color w:val="171717"/>
          <w:spacing w:val="-62"/>
        </w:rPr>
        <w:t xml:space="preserve"> </w:t>
      </w:r>
      <w:r>
        <w:rPr>
          <w:color w:val="171717"/>
        </w:rPr>
        <w:t>спиной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вперёд,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левая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нога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впереди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(4.5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м),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затем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правая.</w:t>
      </w:r>
    </w:p>
    <w:p w:rsidR="00A724AD" w:rsidRDefault="00A724AD">
      <w:pPr>
        <w:pStyle w:val="a3"/>
        <w:spacing w:before="2"/>
        <w:ind w:left="0"/>
        <w:rPr>
          <w:sz w:val="36"/>
        </w:rPr>
      </w:pPr>
    </w:p>
    <w:p w:rsidR="00A724AD" w:rsidRDefault="00163EAF">
      <w:pPr>
        <w:pStyle w:val="1"/>
        <w:spacing w:after="59"/>
        <w:ind w:left="1755" w:right="1935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5-8</w:t>
      </w:r>
      <w:r>
        <w:rPr>
          <w:spacing w:val="-5"/>
        </w:rPr>
        <w:t xml:space="preserve"> </w:t>
      </w:r>
      <w:r>
        <w:t>классы</w:t>
      </w: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608"/>
        <w:gridCol w:w="2552"/>
      </w:tblGrid>
      <w:tr w:rsidR="00A724AD">
        <w:trPr>
          <w:trHeight w:val="606"/>
        </w:trPr>
        <w:tc>
          <w:tcPr>
            <w:tcW w:w="588" w:type="dxa"/>
          </w:tcPr>
          <w:p w:rsidR="00A724AD" w:rsidRDefault="00163EAF">
            <w:pPr>
              <w:pStyle w:val="TableParagraph"/>
              <w:spacing w:line="300" w:lineRule="atLeast"/>
              <w:ind w:right="76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6608" w:type="dxa"/>
          </w:tcPr>
          <w:p w:rsidR="00A724AD" w:rsidRDefault="00163EAF">
            <w:pPr>
              <w:pStyle w:val="TableParagraph"/>
              <w:spacing w:before="155"/>
              <w:ind w:left="1121" w:right="11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(общих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тем)</w:t>
            </w:r>
          </w:p>
        </w:tc>
        <w:tc>
          <w:tcPr>
            <w:tcW w:w="2552" w:type="dxa"/>
          </w:tcPr>
          <w:p w:rsidR="00A724AD" w:rsidRDefault="00163EAF">
            <w:pPr>
              <w:pStyle w:val="TableParagraph"/>
              <w:spacing w:before="155"/>
              <w:ind w:left="200" w:right="1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A724AD">
        <w:trPr>
          <w:trHeight w:val="299"/>
        </w:trPr>
        <w:tc>
          <w:tcPr>
            <w:tcW w:w="588" w:type="dxa"/>
          </w:tcPr>
          <w:p w:rsidR="00A724AD" w:rsidRDefault="00163EAF">
            <w:pPr>
              <w:pStyle w:val="TableParagraph"/>
              <w:spacing w:before="2" w:line="278" w:lineRule="exact"/>
              <w:ind w:left="179" w:right="16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608" w:type="dxa"/>
          </w:tcPr>
          <w:p w:rsidR="00A724AD" w:rsidRDefault="00163E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552" w:type="dxa"/>
          </w:tcPr>
          <w:p w:rsidR="00A724AD" w:rsidRDefault="00163EAF">
            <w:pPr>
              <w:pStyle w:val="TableParagraph"/>
              <w:spacing w:before="2"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A724AD">
        <w:trPr>
          <w:trHeight w:val="300"/>
        </w:trPr>
        <w:tc>
          <w:tcPr>
            <w:tcW w:w="588" w:type="dxa"/>
          </w:tcPr>
          <w:p w:rsidR="00A724AD" w:rsidRDefault="00163EAF">
            <w:pPr>
              <w:pStyle w:val="TableParagraph"/>
              <w:spacing w:before="2" w:line="278" w:lineRule="exact"/>
              <w:ind w:left="179" w:right="16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608" w:type="dxa"/>
          </w:tcPr>
          <w:p w:rsidR="00A724AD" w:rsidRDefault="00163E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552" w:type="dxa"/>
          </w:tcPr>
          <w:p w:rsidR="00A724AD" w:rsidRDefault="00EA3CBD">
            <w:pPr>
              <w:pStyle w:val="TableParagraph"/>
              <w:spacing w:before="2" w:line="278" w:lineRule="exact"/>
              <w:ind w:left="200" w:right="187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A724AD">
        <w:trPr>
          <w:trHeight w:val="297"/>
        </w:trPr>
        <w:tc>
          <w:tcPr>
            <w:tcW w:w="588" w:type="dxa"/>
          </w:tcPr>
          <w:p w:rsidR="00A724AD" w:rsidRDefault="00A724AD">
            <w:pPr>
              <w:pStyle w:val="TableParagraph"/>
              <w:ind w:left="0"/>
            </w:pPr>
          </w:p>
        </w:tc>
        <w:tc>
          <w:tcPr>
            <w:tcW w:w="6608" w:type="dxa"/>
          </w:tcPr>
          <w:p w:rsidR="00A724AD" w:rsidRDefault="00163EAF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552" w:type="dxa"/>
          </w:tcPr>
          <w:p w:rsidR="00A724AD" w:rsidRDefault="00EA3CBD">
            <w:pPr>
              <w:pStyle w:val="TableParagraph"/>
              <w:spacing w:line="277" w:lineRule="exact"/>
              <w:ind w:left="200" w:right="1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</w:tr>
    </w:tbl>
    <w:p w:rsidR="00A724AD" w:rsidRDefault="00A724AD">
      <w:pPr>
        <w:pStyle w:val="a3"/>
        <w:spacing w:before="2"/>
        <w:ind w:left="0"/>
        <w:rPr>
          <w:b/>
          <w:sz w:val="39"/>
        </w:rPr>
      </w:pPr>
    </w:p>
    <w:p w:rsidR="00A724AD" w:rsidRDefault="00A724AD">
      <w:pPr>
        <w:pStyle w:val="a3"/>
        <w:spacing w:before="2"/>
        <w:ind w:left="0"/>
        <w:rPr>
          <w:b/>
          <w:sz w:val="39"/>
        </w:rPr>
      </w:pPr>
    </w:p>
    <w:p w:rsidR="00A724AD" w:rsidRDefault="00163EAF">
      <w:pPr>
        <w:pStyle w:val="1"/>
        <w:ind w:left="1755" w:right="1936"/>
        <w:jc w:val="center"/>
      </w:pPr>
      <w:r>
        <w:t>Календарно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5-8</w:t>
      </w:r>
      <w:r>
        <w:rPr>
          <w:spacing w:val="-6"/>
        </w:rPr>
        <w:t xml:space="preserve"> </w:t>
      </w:r>
      <w:r>
        <w:t>классы.</w:t>
      </w:r>
    </w:p>
    <w:p w:rsidR="00A724AD" w:rsidRDefault="00A724AD">
      <w:pPr>
        <w:pStyle w:val="a3"/>
        <w:ind w:left="0"/>
        <w:rPr>
          <w:b/>
          <w:sz w:val="20"/>
        </w:rPr>
      </w:pPr>
    </w:p>
    <w:p w:rsidR="00A724AD" w:rsidRDefault="00A724AD">
      <w:pPr>
        <w:pStyle w:val="a3"/>
        <w:ind w:left="0"/>
        <w:rPr>
          <w:b/>
          <w:sz w:val="20"/>
        </w:rPr>
      </w:pPr>
    </w:p>
    <w:p w:rsidR="00A724AD" w:rsidRDefault="00A724AD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4"/>
        <w:gridCol w:w="1135"/>
        <w:gridCol w:w="3967"/>
        <w:gridCol w:w="1135"/>
        <w:gridCol w:w="1526"/>
      </w:tblGrid>
      <w:tr w:rsidR="00A724AD">
        <w:trPr>
          <w:trHeight w:val="573"/>
        </w:trPr>
        <w:tc>
          <w:tcPr>
            <w:tcW w:w="710" w:type="dxa"/>
            <w:vMerge w:val="restart"/>
          </w:tcPr>
          <w:p w:rsidR="00A724AD" w:rsidRDefault="00163EAF">
            <w:pPr>
              <w:pStyle w:val="TableParagraph"/>
              <w:spacing w:before="2"/>
              <w:ind w:right="201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gramEnd"/>
            <w:r>
              <w:rPr>
                <w:b/>
                <w:spacing w:val="-1"/>
                <w:sz w:val="26"/>
              </w:rPr>
              <w:t>/п</w:t>
            </w:r>
          </w:p>
        </w:tc>
        <w:tc>
          <w:tcPr>
            <w:tcW w:w="2409" w:type="dxa"/>
            <w:gridSpan w:val="2"/>
          </w:tcPr>
          <w:p w:rsidR="00A724AD" w:rsidRDefault="00163EAF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</w:p>
        </w:tc>
        <w:tc>
          <w:tcPr>
            <w:tcW w:w="3967" w:type="dxa"/>
            <w:vMerge w:val="restart"/>
          </w:tcPr>
          <w:p w:rsidR="00A724AD" w:rsidRDefault="00163EAF">
            <w:pPr>
              <w:pStyle w:val="TableParagraph"/>
              <w:spacing w:before="2"/>
              <w:ind w:left="1184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1135" w:type="dxa"/>
            <w:vMerge w:val="restart"/>
          </w:tcPr>
          <w:p w:rsidR="00A724AD" w:rsidRDefault="00163EAF">
            <w:pPr>
              <w:pStyle w:val="TableParagraph"/>
              <w:spacing w:before="2"/>
              <w:ind w:left="313" w:right="104" w:hanging="183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1"/>
                <w:sz w:val="26"/>
              </w:rPr>
              <w:t>Количе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ство</w:t>
            </w:r>
            <w:proofErr w:type="spellEnd"/>
            <w:proofErr w:type="gramEnd"/>
          </w:p>
          <w:p w:rsidR="00A724AD" w:rsidRDefault="00163EAF">
            <w:pPr>
              <w:pStyle w:val="TableParagraph"/>
              <w:spacing w:line="299" w:lineRule="exact"/>
              <w:ind w:left="239"/>
              <w:rPr>
                <w:b/>
                <w:sz w:val="26"/>
              </w:rPr>
            </w:pPr>
            <w:r>
              <w:rPr>
                <w:b/>
                <w:sz w:val="26"/>
              </w:rPr>
              <w:t>часов</w:t>
            </w:r>
          </w:p>
        </w:tc>
        <w:tc>
          <w:tcPr>
            <w:tcW w:w="1526" w:type="dxa"/>
            <w:vMerge w:val="restart"/>
          </w:tcPr>
          <w:p w:rsidR="00A724AD" w:rsidRDefault="00163EAF">
            <w:pPr>
              <w:pStyle w:val="TableParagraph"/>
              <w:spacing w:before="2"/>
              <w:ind w:left="151" w:right="137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проведени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я</w:t>
            </w:r>
            <w:proofErr w:type="gram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занятий</w:t>
            </w:r>
          </w:p>
        </w:tc>
      </w:tr>
      <w:tr w:rsidR="00A724AD">
        <w:trPr>
          <w:trHeight w:val="961"/>
        </w:trPr>
        <w:tc>
          <w:tcPr>
            <w:tcW w:w="710" w:type="dxa"/>
            <w:vMerge/>
            <w:tcBorders>
              <w:top w:val="nil"/>
            </w:tcBorders>
          </w:tcPr>
          <w:p w:rsidR="00A724AD" w:rsidRDefault="00A724A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A724AD" w:rsidRDefault="00163EAF">
            <w:pPr>
              <w:pStyle w:val="TableParagraph"/>
              <w:spacing w:before="2"/>
              <w:ind w:left="285" w:right="258" w:firstLine="211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плану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before="2"/>
              <w:ind w:left="209" w:right="183" w:firstLine="220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факту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A724AD" w:rsidRDefault="00A724A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A724AD" w:rsidRDefault="00A724A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A724AD" w:rsidRDefault="00A724AD">
            <w:pPr>
              <w:rPr>
                <w:sz w:val="2"/>
                <w:szCs w:val="2"/>
              </w:rPr>
            </w:pPr>
          </w:p>
        </w:tc>
      </w:tr>
      <w:tr w:rsidR="00A724AD">
        <w:trPr>
          <w:trHeight w:val="897"/>
        </w:trPr>
        <w:tc>
          <w:tcPr>
            <w:tcW w:w="710" w:type="dxa"/>
          </w:tcPr>
          <w:p w:rsidR="00A724AD" w:rsidRDefault="00163EAF">
            <w:pPr>
              <w:pStyle w:val="TableParagraph"/>
              <w:spacing w:before="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4" w:type="dxa"/>
          </w:tcPr>
          <w:p w:rsidR="00A724AD" w:rsidRDefault="00163EAF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A724AD" w:rsidRDefault="00163EAF">
            <w:pPr>
              <w:pStyle w:val="TableParagraph"/>
              <w:spacing w:before="121"/>
              <w:ind w:left="108"/>
              <w:rPr>
                <w:sz w:val="26"/>
              </w:rPr>
            </w:pPr>
            <w:r>
              <w:rPr>
                <w:sz w:val="26"/>
              </w:rPr>
              <w:t>неделя</w:t>
            </w:r>
          </w:p>
        </w:tc>
        <w:tc>
          <w:tcPr>
            <w:tcW w:w="113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163EAF" w:rsidP="00163EAF">
            <w:pPr>
              <w:pStyle w:val="TableParagraph"/>
              <w:spacing w:before="2"/>
              <w:ind w:left="109" w:right="317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тренировка. </w:t>
            </w:r>
            <w:r w:rsidR="002C3A64">
              <w:rPr>
                <w:sz w:val="26"/>
              </w:rPr>
              <w:t>Правила игры.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 w:rsidP="00163EAF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Практическое занятие</w:t>
            </w:r>
          </w:p>
        </w:tc>
      </w:tr>
      <w:tr w:rsidR="00A724AD">
        <w:trPr>
          <w:trHeight w:val="1495"/>
        </w:trPr>
        <w:tc>
          <w:tcPr>
            <w:tcW w:w="710" w:type="dxa"/>
          </w:tcPr>
          <w:p w:rsidR="00A724AD" w:rsidRDefault="00163EAF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74" w:type="dxa"/>
          </w:tcPr>
          <w:p w:rsidR="00A724AD" w:rsidRDefault="00163E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 неделя</w:t>
            </w:r>
          </w:p>
        </w:tc>
        <w:tc>
          <w:tcPr>
            <w:tcW w:w="113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163EAF">
            <w:pPr>
              <w:pStyle w:val="TableParagraph"/>
              <w:ind w:left="109" w:right="143"/>
              <w:rPr>
                <w:sz w:val="26"/>
              </w:rPr>
            </w:pPr>
            <w:r>
              <w:rPr>
                <w:sz w:val="26"/>
              </w:rPr>
              <w:t>ОРУ. Стойка игрока.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Перемещение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стойке.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сверху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месте.</w:t>
            </w:r>
          </w:p>
          <w:p w:rsidR="00A724AD" w:rsidRDefault="00163EAF" w:rsidP="00163EAF">
            <w:pPr>
              <w:pStyle w:val="TableParagraph"/>
              <w:spacing w:line="300" w:lineRule="atLeast"/>
              <w:ind w:left="0" w:right="51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377617">
              <w:rPr>
                <w:spacing w:val="-62"/>
                <w:sz w:val="26"/>
              </w:rPr>
              <w:t xml:space="preserve">   </w:t>
            </w:r>
            <w:r>
              <w:rPr>
                <w:sz w:val="26"/>
              </w:rPr>
              <w:t>элементами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волейбола.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left="187" w:right="90" w:hanging="72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>
        <w:trPr>
          <w:trHeight w:val="1192"/>
        </w:trPr>
        <w:tc>
          <w:tcPr>
            <w:tcW w:w="710" w:type="dxa"/>
          </w:tcPr>
          <w:p w:rsidR="00A724AD" w:rsidRDefault="00163EAF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74" w:type="dxa"/>
          </w:tcPr>
          <w:p w:rsidR="00A724AD" w:rsidRDefault="00163EAF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3 неделя</w:t>
            </w:r>
          </w:p>
        </w:tc>
        <w:tc>
          <w:tcPr>
            <w:tcW w:w="113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163EAF" w:rsidP="00163EAF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руками сверху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передачи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вперед. Прием мяча снизу 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 собой.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мини-волейбол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>
        <w:trPr>
          <w:trHeight w:val="1196"/>
        </w:trPr>
        <w:tc>
          <w:tcPr>
            <w:tcW w:w="710" w:type="dxa"/>
          </w:tcPr>
          <w:p w:rsidR="00A724AD" w:rsidRDefault="00163EAF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74" w:type="dxa"/>
          </w:tcPr>
          <w:p w:rsidR="00A724AD" w:rsidRDefault="00163EA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4 неделя</w:t>
            </w:r>
          </w:p>
        </w:tc>
        <w:tc>
          <w:tcPr>
            <w:tcW w:w="113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C63B15" w:rsidRDefault="00C63B15" w:rsidP="00C63B15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color w:val="000009"/>
                <w:sz w:val="26"/>
              </w:rPr>
              <w:t>Разучивание</w:t>
            </w:r>
            <w:r>
              <w:rPr>
                <w:color w:val="000009"/>
                <w:spacing w:val="-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сочетания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способов</w:t>
            </w:r>
          </w:p>
          <w:p w:rsidR="00A724AD" w:rsidRDefault="00C63B15" w:rsidP="00C63B15">
            <w:pPr>
              <w:pStyle w:val="TableParagraph"/>
              <w:spacing w:line="278" w:lineRule="exact"/>
              <w:ind w:left="109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перемещений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(бег,</w:t>
            </w:r>
            <w:r>
              <w:rPr>
                <w:color w:val="000009"/>
                <w:spacing w:val="-8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остановки,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повороты,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прыжки</w:t>
            </w:r>
            <w:r>
              <w:rPr>
                <w:color w:val="000009"/>
                <w:spacing w:val="-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вверх)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before="1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before="1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</w:tbl>
    <w:p w:rsidR="00A724AD" w:rsidRDefault="00A724AD">
      <w:pPr>
        <w:rPr>
          <w:sz w:val="26"/>
        </w:rPr>
        <w:sectPr w:rsidR="00A724AD">
          <w:pgSz w:w="11910" w:h="16840"/>
          <w:pgMar w:top="1040" w:right="800" w:bottom="960" w:left="980" w:header="0" w:footer="695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34"/>
        <w:gridCol w:w="975"/>
        <w:gridCol w:w="3967"/>
        <w:gridCol w:w="1135"/>
        <w:gridCol w:w="1526"/>
      </w:tblGrid>
      <w:tr w:rsidR="00A724AD" w:rsidTr="00C63B15">
        <w:trPr>
          <w:trHeight w:val="897"/>
        </w:trPr>
        <w:tc>
          <w:tcPr>
            <w:tcW w:w="710" w:type="dxa"/>
          </w:tcPr>
          <w:p w:rsidR="00A724AD" w:rsidRDefault="00C63B1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1434" w:type="dxa"/>
          </w:tcPr>
          <w:p w:rsidR="00A724AD" w:rsidRDefault="00C63B15">
            <w:pPr>
              <w:pStyle w:val="TableParagraph"/>
              <w:spacing w:line="295" w:lineRule="exact"/>
              <w:ind w:left="90" w:right="191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163EAF">
              <w:rPr>
                <w:spacing w:val="-4"/>
                <w:sz w:val="26"/>
              </w:rPr>
              <w:t xml:space="preserve"> </w:t>
            </w:r>
            <w:r w:rsidR="00163EAF">
              <w:rPr>
                <w:sz w:val="26"/>
              </w:rPr>
              <w:t>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377617">
            <w:pPr>
              <w:pStyle w:val="TableParagraph"/>
              <w:spacing w:line="298" w:lineRule="exact"/>
              <w:ind w:left="109" w:right="392"/>
              <w:rPr>
                <w:sz w:val="26"/>
              </w:rPr>
            </w:pPr>
            <w:r>
              <w:rPr>
                <w:sz w:val="26"/>
              </w:rPr>
              <w:t>Прием мяча снизу, передача мяча снизу.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781"/>
        </w:trPr>
        <w:tc>
          <w:tcPr>
            <w:tcW w:w="710" w:type="dxa"/>
          </w:tcPr>
          <w:p w:rsidR="00A724AD" w:rsidRDefault="00C63B1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434" w:type="dxa"/>
          </w:tcPr>
          <w:p w:rsidR="00A724AD" w:rsidRPr="00C63B15" w:rsidRDefault="00C63B15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C63B15">
              <w:rPr>
                <w:sz w:val="26"/>
                <w:szCs w:val="26"/>
              </w:rPr>
              <w:t>6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C63B15" w:rsidRDefault="00C63B15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color w:val="000009"/>
                <w:sz w:val="26"/>
              </w:rPr>
              <w:t>Верхняя</w:t>
            </w:r>
            <w:r>
              <w:rPr>
                <w:color w:val="000009"/>
                <w:spacing w:val="-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прямая</w:t>
            </w:r>
            <w:r>
              <w:rPr>
                <w:color w:val="000009"/>
                <w:spacing w:val="-6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подача</w:t>
            </w:r>
            <w:r>
              <w:rPr>
                <w:color w:val="000009"/>
                <w:spacing w:val="-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pacing w:val="-62"/>
                <w:sz w:val="26"/>
              </w:rPr>
              <w:t xml:space="preserve">    </w:t>
            </w:r>
            <w:r>
              <w:rPr>
                <w:color w:val="000009"/>
                <w:sz w:val="26"/>
              </w:rPr>
              <w:t>середины</w:t>
            </w:r>
            <w:r>
              <w:rPr>
                <w:color w:val="000009"/>
                <w:spacing w:val="-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площадки</w:t>
            </w:r>
            <w:r>
              <w:rPr>
                <w:color w:val="000009"/>
                <w:sz w:val="26"/>
              </w:rPr>
              <w:t>.</w:t>
            </w:r>
          </w:p>
          <w:p w:rsidR="00A724AD" w:rsidRPr="00C63B15" w:rsidRDefault="00A724AD" w:rsidP="00C63B15"/>
        </w:tc>
        <w:tc>
          <w:tcPr>
            <w:tcW w:w="1135" w:type="dxa"/>
          </w:tcPr>
          <w:p w:rsidR="00A724AD" w:rsidRDefault="00C63B15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897"/>
        </w:trPr>
        <w:tc>
          <w:tcPr>
            <w:tcW w:w="710" w:type="dxa"/>
          </w:tcPr>
          <w:p w:rsidR="00A724AD" w:rsidRDefault="00C63B1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434" w:type="dxa"/>
          </w:tcPr>
          <w:p w:rsidR="00A724AD" w:rsidRDefault="00C63B15">
            <w:pPr>
              <w:pStyle w:val="TableParagraph"/>
              <w:spacing w:line="295" w:lineRule="exact"/>
              <w:ind w:left="90" w:right="191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163EAF">
              <w:rPr>
                <w:spacing w:val="-4"/>
                <w:sz w:val="26"/>
              </w:rPr>
              <w:t xml:space="preserve"> </w:t>
            </w:r>
            <w:r w:rsidR="00163EAF">
              <w:rPr>
                <w:sz w:val="26"/>
              </w:rPr>
              <w:t>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C63B15">
            <w:pPr>
              <w:pStyle w:val="TableParagraph"/>
              <w:spacing w:line="298" w:lineRule="exact"/>
              <w:ind w:left="109" w:right="392"/>
              <w:rPr>
                <w:sz w:val="26"/>
              </w:rPr>
            </w:pPr>
            <w:r>
              <w:rPr>
                <w:color w:val="000009"/>
                <w:sz w:val="26"/>
              </w:rPr>
              <w:t>Верхняя прямая подача из-за лицевой линии.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748"/>
        </w:trPr>
        <w:tc>
          <w:tcPr>
            <w:tcW w:w="710" w:type="dxa"/>
          </w:tcPr>
          <w:p w:rsidR="00A724AD" w:rsidRDefault="00C63B15" w:rsidP="00C63B1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434" w:type="dxa"/>
          </w:tcPr>
          <w:p w:rsidR="00A724AD" w:rsidRPr="00C63B15" w:rsidRDefault="00C63B15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C63B15">
              <w:rPr>
                <w:sz w:val="26"/>
                <w:szCs w:val="26"/>
              </w:rPr>
              <w:t>8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C63B15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Нижняя прямая подача с середины площадки.</w:t>
            </w:r>
          </w:p>
        </w:tc>
        <w:tc>
          <w:tcPr>
            <w:tcW w:w="1135" w:type="dxa"/>
          </w:tcPr>
          <w:p w:rsidR="00A724AD" w:rsidRDefault="00C63B15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703"/>
        </w:trPr>
        <w:tc>
          <w:tcPr>
            <w:tcW w:w="710" w:type="dxa"/>
          </w:tcPr>
          <w:p w:rsidR="00A724AD" w:rsidRDefault="00C63B1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434" w:type="dxa"/>
          </w:tcPr>
          <w:p w:rsidR="00A724AD" w:rsidRDefault="00C63B15">
            <w:pPr>
              <w:pStyle w:val="TableParagraph"/>
              <w:spacing w:line="295" w:lineRule="exact"/>
              <w:ind w:left="90" w:right="191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="00163EAF">
              <w:rPr>
                <w:spacing w:val="-4"/>
                <w:sz w:val="26"/>
              </w:rPr>
              <w:t xml:space="preserve"> </w:t>
            </w:r>
            <w:r w:rsidR="00163EAF">
              <w:rPr>
                <w:sz w:val="26"/>
              </w:rPr>
              <w:t>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C63B15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Нижняя прямая подача из-за лицевой линии.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597"/>
        </w:trPr>
        <w:tc>
          <w:tcPr>
            <w:tcW w:w="710" w:type="dxa"/>
          </w:tcPr>
          <w:p w:rsidR="00A724AD" w:rsidRDefault="00C63B15" w:rsidP="00C63B1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34" w:type="dxa"/>
          </w:tcPr>
          <w:p w:rsidR="00A724AD" w:rsidRPr="00C63B15" w:rsidRDefault="00C63B15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C63B15">
              <w:rPr>
                <w:sz w:val="26"/>
                <w:szCs w:val="26"/>
              </w:rPr>
              <w:t>10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163EAF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color w:val="000009"/>
                <w:sz w:val="26"/>
              </w:rPr>
              <w:t>Игровое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занятие</w:t>
            </w:r>
          </w:p>
        </w:tc>
        <w:tc>
          <w:tcPr>
            <w:tcW w:w="1135" w:type="dxa"/>
          </w:tcPr>
          <w:p w:rsidR="00A724AD" w:rsidRDefault="00C63B15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line="295" w:lineRule="exact"/>
              <w:ind w:left="497"/>
              <w:rPr>
                <w:sz w:val="26"/>
              </w:rPr>
            </w:pPr>
            <w:r>
              <w:rPr>
                <w:sz w:val="26"/>
              </w:rPr>
              <w:t>Игра</w:t>
            </w:r>
          </w:p>
        </w:tc>
      </w:tr>
      <w:tr w:rsidR="00A724AD" w:rsidTr="00C63B15">
        <w:trPr>
          <w:trHeight w:val="897"/>
        </w:trPr>
        <w:tc>
          <w:tcPr>
            <w:tcW w:w="710" w:type="dxa"/>
          </w:tcPr>
          <w:p w:rsidR="00A724AD" w:rsidRDefault="00C63B1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434" w:type="dxa"/>
          </w:tcPr>
          <w:p w:rsidR="00A724AD" w:rsidRDefault="00C63B15" w:rsidP="00C63B15">
            <w:pPr>
              <w:pStyle w:val="TableParagraph"/>
              <w:spacing w:line="295" w:lineRule="exact"/>
              <w:ind w:left="0" w:right="191"/>
              <w:jc w:val="center"/>
              <w:rPr>
                <w:sz w:val="26"/>
              </w:rPr>
            </w:pPr>
            <w:r>
              <w:rPr>
                <w:sz w:val="26"/>
              </w:rPr>
              <w:t>11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377617" w:rsidP="00377617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Нападающие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удары.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Нападающий удар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зон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высоких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передач.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597"/>
        </w:trPr>
        <w:tc>
          <w:tcPr>
            <w:tcW w:w="710" w:type="dxa"/>
          </w:tcPr>
          <w:p w:rsidR="00A724AD" w:rsidRDefault="00377617" w:rsidP="00377617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34" w:type="dxa"/>
          </w:tcPr>
          <w:p w:rsidR="00A724AD" w:rsidRPr="00377617" w:rsidRDefault="0037761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377617">
              <w:rPr>
                <w:sz w:val="26"/>
                <w:szCs w:val="26"/>
              </w:rPr>
              <w:t>12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377617">
            <w:pPr>
              <w:pStyle w:val="TableParagraph"/>
              <w:spacing w:line="298" w:lineRule="exact"/>
              <w:ind w:left="109" w:right="780"/>
              <w:rPr>
                <w:sz w:val="26"/>
              </w:rPr>
            </w:pPr>
            <w:r>
              <w:rPr>
                <w:sz w:val="26"/>
              </w:rPr>
              <w:t>Нападающие удары.</w:t>
            </w:r>
          </w:p>
        </w:tc>
        <w:tc>
          <w:tcPr>
            <w:tcW w:w="1135" w:type="dxa"/>
          </w:tcPr>
          <w:p w:rsidR="00A724AD" w:rsidRDefault="00377617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897"/>
        </w:trPr>
        <w:tc>
          <w:tcPr>
            <w:tcW w:w="710" w:type="dxa"/>
          </w:tcPr>
          <w:p w:rsidR="00A724AD" w:rsidRPr="00377617" w:rsidRDefault="00377617" w:rsidP="00377617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34" w:type="dxa"/>
          </w:tcPr>
          <w:p w:rsidR="00A724AD" w:rsidRDefault="00377617">
            <w:pPr>
              <w:pStyle w:val="TableParagraph"/>
              <w:spacing w:line="295" w:lineRule="exact"/>
              <w:ind w:left="90" w:right="191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="00163EAF">
              <w:rPr>
                <w:spacing w:val="-4"/>
                <w:sz w:val="26"/>
              </w:rPr>
              <w:t xml:space="preserve"> </w:t>
            </w:r>
            <w:r w:rsidR="00163EAF">
              <w:rPr>
                <w:sz w:val="26"/>
              </w:rPr>
              <w:t>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377617">
            <w:pPr>
              <w:pStyle w:val="TableParagraph"/>
              <w:spacing w:line="298" w:lineRule="exact"/>
              <w:ind w:left="109" w:right="498"/>
              <w:rPr>
                <w:sz w:val="26"/>
              </w:rPr>
            </w:pPr>
            <w:r>
              <w:rPr>
                <w:color w:val="000009"/>
                <w:sz w:val="26"/>
              </w:rPr>
              <w:t>Нападающие удары с задней линией нападения.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599"/>
        </w:trPr>
        <w:tc>
          <w:tcPr>
            <w:tcW w:w="710" w:type="dxa"/>
          </w:tcPr>
          <w:p w:rsidR="00A724AD" w:rsidRDefault="00377617" w:rsidP="00377617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34" w:type="dxa"/>
          </w:tcPr>
          <w:p w:rsidR="00A724AD" w:rsidRPr="00377617" w:rsidRDefault="0037761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377617">
              <w:rPr>
                <w:sz w:val="26"/>
                <w:szCs w:val="26"/>
              </w:rPr>
              <w:t>14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377617" w:rsidP="00377617">
            <w:pPr>
              <w:pStyle w:val="TableParagraph"/>
              <w:spacing w:line="295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63EAF">
              <w:rPr>
                <w:spacing w:val="-3"/>
                <w:sz w:val="26"/>
              </w:rPr>
              <w:t xml:space="preserve"> </w:t>
            </w:r>
            <w:r w:rsidR="00163EAF">
              <w:rPr>
                <w:sz w:val="26"/>
              </w:rPr>
              <w:t>Круговая</w:t>
            </w:r>
            <w:r w:rsidR="00163EAF">
              <w:rPr>
                <w:spacing w:val="-4"/>
                <w:sz w:val="26"/>
              </w:rPr>
              <w:t xml:space="preserve"> </w:t>
            </w:r>
            <w:r w:rsidR="00163EAF">
              <w:rPr>
                <w:sz w:val="26"/>
              </w:rPr>
              <w:t>тренировка.</w:t>
            </w:r>
          </w:p>
          <w:p w:rsidR="00A724AD" w:rsidRDefault="00163EAF">
            <w:pPr>
              <w:pStyle w:val="TableParagraph"/>
              <w:spacing w:before="1"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</w:tc>
        <w:tc>
          <w:tcPr>
            <w:tcW w:w="1135" w:type="dxa"/>
          </w:tcPr>
          <w:p w:rsidR="00A724AD" w:rsidRDefault="00377617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line="29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</w:t>
            </w:r>
            <w:proofErr w:type="spellEnd"/>
          </w:p>
          <w:p w:rsidR="00A724AD" w:rsidRDefault="00163EAF">
            <w:pPr>
              <w:pStyle w:val="TableParagraph"/>
              <w:spacing w:before="1" w:line="28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597"/>
        </w:trPr>
        <w:tc>
          <w:tcPr>
            <w:tcW w:w="710" w:type="dxa"/>
          </w:tcPr>
          <w:p w:rsidR="00A724AD" w:rsidRDefault="00377617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34" w:type="dxa"/>
          </w:tcPr>
          <w:p w:rsidR="00A724AD" w:rsidRDefault="00377617">
            <w:pPr>
              <w:pStyle w:val="TableParagraph"/>
              <w:spacing w:line="293" w:lineRule="exact"/>
              <w:ind w:left="90" w:right="19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="00163EAF">
              <w:rPr>
                <w:spacing w:val="-4"/>
                <w:sz w:val="26"/>
              </w:rPr>
              <w:t xml:space="preserve"> </w:t>
            </w:r>
            <w:r w:rsidR="00163EAF">
              <w:rPr>
                <w:sz w:val="26"/>
              </w:rPr>
              <w:t>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377617" w:rsidRDefault="00377617" w:rsidP="00377617">
            <w:pPr>
              <w:pStyle w:val="TableParagraph"/>
              <w:ind w:left="109" w:right="904"/>
              <w:rPr>
                <w:sz w:val="26"/>
              </w:rPr>
            </w:pPr>
            <w:r>
              <w:rPr>
                <w:sz w:val="26"/>
              </w:rPr>
              <w:t>Блокирование.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Одиночное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блокирование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прямого</w:t>
            </w:r>
            <w:proofErr w:type="gramEnd"/>
          </w:p>
          <w:p w:rsidR="00A724AD" w:rsidRDefault="00377617" w:rsidP="00377617">
            <w:pPr>
              <w:pStyle w:val="TableParagraph"/>
              <w:spacing w:before="1"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нападающего удара.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3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</w:t>
            </w:r>
            <w:proofErr w:type="spellEnd"/>
          </w:p>
          <w:p w:rsidR="00A724AD" w:rsidRDefault="00163EAF">
            <w:pPr>
              <w:pStyle w:val="TableParagraph"/>
              <w:spacing w:before="1" w:line="28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597"/>
        </w:trPr>
        <w:tc>
          <w:tcPr>
            <w:tcW w:w="710" w:type="dxa"/>
          </w:tcPr>
          <w:p w:rsidR="00A724AD" w:rsidRDefault="00377617" w:rsidP="00377617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34" w:type="dxa"/>
          </w:tcPr>
          <w:p w:rsidR="00A724AD" w:rsidRPr="00377617" w:rsidRDefault="0037761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377617">
              <w:rPr>
                <w:sz w:val="26"/>
                <w:szCs w:val="26"/>
              </w:rPr>
              <w:t>16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377617" w:rsidRDefault="00377617" w:rsidP="00377617">
            <w:pPr>
              <w:pStyle w:val="TableParagraph"/>
              <w:ind w:left="109" w:right="904"/>
              <w:rPr>
                <w:sz w:val="26"/>
              </w:rPr>
            </w:pPr>
            <w:r>
              <w:rPr>
                <w:sz w:val="26"/>
              </w:rPr>
              <w:t>Блокирование.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Одиночное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блокирование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прямого</w:t>
            </w:r>
            <w:proofErr w:type="gramEnd"/>
          </w:p>
          <w:p w:rsidR="00A724AD" w:rsidRDefault="00377617" w:rsidP="00377617">
            <w:pPr>
              <w:pStyle w:val="TableParagraph"/>
              <w:spacing w:line="298" w:lineRule="exact"/>
              <w:ind w:left="109" w:right="780"/>
              <w:rPr>
                <w:sz w:val="26"/>
              </w:rPr>
            </w:pPr>
            <w:r>
              <w:rPr>
                <w:sz w:val="26"/>
              </w:rPr>
              <w:t>нападающего удара по ходу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зонах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4,3,2.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Тренировочная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  <w:tc>
          <w:tcPr>
            <w:tcW w:w="1135" w:type="dxa"/>
          </w:tcPr>
          <w:p w:rsidR="00A724AD" w:rsidRDefault="00377617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690"/>
        </w:trPr>
        <w:tc>
          <w:tcPr>
            <w:tcW w:w="710" w:type="dxa"/>
          </w:tcPr>
          <w:p w:rsidR="00A724AD" w:rsidRDefault="00377617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34" w:type="dxa"/>
          </w:tcPr>
          <w:p w:rsidR="00A724AD" w:rsidRDefault="00377617">
            <w:pPr>
              <w:pStyle w:val="TableParagraph"/>
              <w:spacing w:line="295" w:lineRule="exact"/>
              <w:ind w:left="90" w:right="191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  <w:r w:rsidR="00163EAF">
              <w:rPr>
                <w:spacing w:val="-4"/>
                <w:sz w:val="26"/>
              </w:rPr>
              <w:t xml:space="preserve"> </w:t>
            </w:r>
            <w:r w:rsidR="00163EAF">
              <w:rPr>
                <w:sz w:val="26"/>
              </w:rPr>
              <w:t>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377617" w:rsidRDefault="00377617" w:rsidP="00377617">
            <w:pPr>
              <w:pStyle w:val="TableParagraph"/>
              <w:ind w:left="109" w:right="317" w:firstLine="64"/>
              <w:rPr>
                <w:sz w:val="26"/>
              </w:rPr>
            </w:pPr>
            <w:r>
              <w:rPr>
                <w:sz w:val="26"/>
              </w:rPr>
              <w:t>Выбор места при приёме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нижней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верхней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подач.</w:t>
            </w:r>
          </w:p>
          <w:p w:rsidR="00377617" w:rsidRDefault="00377617" w:rsidP="00377617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  <w:p w:rsidR="00377617" w:rsidRDefault="00377617" w:rsidP="00377617">
            <w:pPr>
              <w:pStyle w:val="TableParagraph"/>
              <w:ind w:left="109" w:right="167"/>
              <w:rPr>
                <w:sz w:val="26"/>
              </w:rPr>
            </w:pPr>
            <w:r>
              <w:rPr>
                <w:sz w:val="26"/>
              </w:rPr>
              <w:t>отталкивания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блокировании.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приёма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посланного</w:t>
            </w:r>
          </w:p>
          <w:p w:rsidR="00A724AD" w:rsidRDefault="00377617" w:rsidP="00377617">
            <w:pPr>
              <w:pStyle w:val="TableParagraph"/>
              <w:spacing w:before="42"/>
              <w:ind w:left="109" w:right="411"/>
              <w:rPr>
                <w:sz w:val="26"/>
              </w:rPr>
            </w:pPr>
            <w:r>
              <w:rPr>
                <w:sz w:val="26"/>
              </w:rPr>
              <w:t>через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(сверху,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снизу,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падением)</w:t>
            </w:r>
            <w:r w:rsidR="002C3A64">
              <w:rPr>
                <w:sz w:val="26"/>
              </w:rPr>
              <w:t>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597"/>
        </w:trPr>
        <w:tc>
          <w:tcPr>
            <w:tcW w:w="710" w:type="dxa"/>
          </w:tcPr>
          <w:p w:rsidR="00A724AD" w:rsidRDefault="00377617" w:rsidP="00377617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34" w:type="dxa"/>
          </w:tcPr>
          <w:p w:rsidR="00A724AD" w:rsidRPr="00377617" w:rsidRDefault="00377617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377617">
              <w:rPr>
                <w:sz w:val="26"/>
                <w:szCs w:val="26"/>
              </w:rPr>
              <w:t>18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2C3A64">
            <w:pPr>
              <w:pStyle w:val="TableParagraph"/>
              <w:spacing w:line="298" w:lineRule="exact"/>
              <w:ind w:left="109" w:right="378"/>
              <w:rPr>
                <w:sz w:val="26"/>
              </w:rPr>
            </w:pPr>
            <w:r>
              <w:rPr>
                <w:sz w:val="26"/>
              </w:rPr>
              <w:t>Совершенствование приема мяча в парах.</w:t>
            </w:r>
          </w:p>
        </w:tc>
        <w:tc>
          <w:tcPr>
            <w:tcW w:w="1135" w:type="dxa"/>
          </w:tcPr>
          <w:p w:rsidR="00A724AD" w:rsidRDefault="002C3A64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line="298" w:lineRule="exact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C63B15">
        <w:trPr>
          <w:trHeight w:val="707"/>
        </w:trPr>
        <w:tc>
          <w:tcPr>
            <w:tcW w:w="710" w:type="dxa"/>
          </w:tcPr>
          <w:p w:rsidR="00A724AD" w:rsidRDefault="002C3A64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34" w:type="dxa"/>
          </w:tcPr>
          <w:p w:rsidR="00A724AD" w:rsidRDefault="002C3A64" w:rsidP="002C3A64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19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2C3A64">
            <w:pPr>
              <w:pStyle w:val="TableParagraph"/>
              <w:ind w:left="109" w:right="1059"/>
              <w:rPr>
                <w:sz w:val="26"/>
              </w:rPr>
            </w:pPr>
            <w:r>
              <w:rPr>
                <w:sz w:val="26"/>
              </w:rPr>
              <w:t>Совершенствование передачи мяча в парах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707"/>
        </w:trPr>
        <w:tc>
          <w:tcPr>
            <w:tcW w:w="710" w:type="dxa"/>
          </w:tcPr>
          <w:p w:rsidR="00A724AD" w:rsidRDefault="002C3A64" w:rsidP="002C3A64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34" w:type="dxa"/>
          </w:tcPr>
          <w:p w:rsidR="00A724AD" w:rsidRPr="002C3A64" w:rsidRDefault="002C3A64">
            <w:pPr>
              <w:pStyle w:val="TableParagraph"/>
              <w:ind w:left="0"/>
              <w:rPr>
                <w:sz w:val="26"/>
                <w:szCs w:val="26"/>
              </w:rPr>
            </w:pPr>
            <w:r w:rsidRPr="002C3A64">
              <w:rPr>
                <w:sz w:val="26"/>
                <w:szCs w:val="26"/>
              </w:rPr>
              <w:t xml:space="preserve"> 20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2C3A64">
            <w:pPr>
              <w:pStyle w:val="TableParagraph"/>
              <w:spacing w:line="298" w:lineRule="exact"/>
              <w:ind w:left="109" w:right="284"/>
              <w:rPr>
                <w:sz w:val="26"/>
              </w:rPr>
            </w:pPr>
            <w:r>
              <w:rPr>
                <w:sz w:val="26"/>
              </w:rPr>
              <w:t>Работа на ловкость с теннисными мячами.</w:t>
            </w:r>
          </w:p>
        </w:tc>
        <w:tc>
          <w:tcPr>
            <w:tcW w:w="1135" w:type="dxa"/>
          </w:tcPr>
          <w:p w:rsidR="00A724AD" w:rsidRDefault="002C3A64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</w:tbl>
    <w:p w:rsidR="00A724AD" w:rsidRDefault="00A724AD">
      <w:pPr>
        <w:rPr>
          <w:sz w:val="26"/>
        </w:rPr>
        <w:sectPr w:rsidR="00A724AD">
          <w:pgSz w:w="11910" w:h="16840"/>
          <w:pgMar w:top="1120" w:right="800" w:bottom="880" w:left="980" w:header="0" w:footer="695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34"/>
        <w:gridCol w:w="975"/>
        <w:gridCol w:w="3967"/>
        <w:gridCol w:w="1135"/>
        <w:gridCol w:w="1526"/>
      </w:tblGrid>
      <w:tr w:rsidR="00A724AD" w:rsidTr="002C3A64">
        <w:trPr>
          <w:trHeight w:val="429"/>
        </w:trPr>
        <w:tc>
          <w:tcPr>
            <w:tcW w:w="710" w:type="dxa"/>
          </w:tcPr>
          <w:p w:rsidR="00A724AD" w:rsidRDefault="002C3A64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21</w:t>
            </w:r>
          </w:p>
        </w:tc>
        <w:tc>
          <w:tcPr>
            <w:tcW w:w="1434" w:type="dxa"/>
          </w:tcPr>
          <w:p w:rsidR="00A724AD" w:rsidRDefault="002C3A64" w:rsidP="002C3A64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21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2C3A64">
            <w:pPr>
              <w:pStyle w:val="TableParagraph"/>
              <w:ind w:left="109" w:right="1059"/>
              <w:rPr>
                <w:sz w:val="26"/>
              </w:rPr>
            </w:pPr>
            <w:r>
              <w:rPr>
                <w:color w:val="000009"/>
                <w:sz w:val="26"/>
              </w:rPr>
              <w:t>Игровая тренировка.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2C3A64" w:rsidP="002C3A64">
            <w:pPr>
              <w:pStyle w:val="TableParagraph"/>
              <w:ind w:right="95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Игра</w:t>
            </w:r>
          </w:p>
        </w:tc>
      </w:tr>
      <w:tr w:rsidR="00A724AD" w:rsidTr="002C3A64">
        <w:trPr>
          <w:trHeight w:val="675"/>
        </w:trPr>
        <w:tc>
          <w:tcPr>
            <w:tcW w:w="710" w:type="dxa"/>
          </w:tcPr>
          <w:p w:rsidR="00A724AD" w:rsidRDefault="002C3A64" w:rsidP="002C3A64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34" w:type="dxa"/>
          </w:tcPr>
          <w:p w:rsidR="00A724AD" w:rsidRPr="002C3A64" w:rsidRDefault="002C3A64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2C3A64">
              <w:rPr>
                <w:sz w:val="26"/>
                <w:szCs w:val="26"/>
              </w:rPr>
              <w:t>22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2C3A64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Акробатическая тренировка для совершенствования приема мяча.</w:t>
            </w:r>
          </w:p>
        </w:tc>
        <w:tc>
          <w:tcPr>
            <w:tcW w:w="1135" w:type="dxa"/>
          </w:tcPr>
          <w:p w:rsidR="00A724AD" w:rsidRDefault="002C3A64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669"/>
        </w:trPr>
        <w:tc>
          <w:tcPr>
            <w:tcW w:w="710" w:type="dxa"/>
          </w:tcPr>
          <w:p w:rsidR="00A724AD" w:rsidRDefault="002C3A64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34" w:type="dxa"/>
          </w:tcPr>
          <w:p w:rsidR="00A724AD" w:rsidRDefault="002C3A64" w:rsidP="002C3A64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23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0B14A3" w:rsidRDefault="000B14A3" w:rsidP="000B14A3">
            <w:pPr>
              <w:pStyle w:val="TableParagraph"/>
              <w:ind w:left="109" w:right="356"/>
              <w:rPr>
                <w:sz w:val="26"/>
              </w:rPr>
            </w:pPr>
            <w:proofErr w:type="gramStart"/>
            <w:r>
              <w:rPr>
                <w:sz w:val="26"/>
              </w:rPr>
              <w:t>Расположение игроков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приёме подачи (игрок зоны 4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оттянут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proofErr w:type="gramEnd"/>
          </w:p>
          <w:p w:rsidR="000B14A3" w:rsidRDefault="000B14A3" w:rsidP="000B14A3">
            <w:pPr>
              <w:pStyle w:val="TableParagraph"/>
              <w:ind w:left="109" w:right="130"/>
              <w:rPr>
                <w:sz w:val="26"/>
              </w:rPr>
            </w:pPr>
            <w:r>
              <w:rPr>
                <w:sz w:val="26"/>
              </w:rPr>
              <w:t>находится в зоне 4, после приёма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игрок зоны 4 идёт на вторую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 зону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зоны 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остаётся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играет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0B14A3" w:rsidRDefault="000B14A3" w:rsidP="000B14A3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нападении</w:t>
            </w:r>
            <w:proofErr w:type="gramEnd"/>
            <w:r>
              <w:rPr>
                <w:sz w:val="26"/>
              </w:rPr>
              <w:t>).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</w:p>
          <w:p w:rsidR="00A724AD" w:rsidRDefault="000B14A3" w:rsidP="000B14A3">
            <w:pPr>
              <w:pStyle w:val="TableParagraph"/>
              <w:ind w:left="109" w:right="1059"/>
              <w:rPr>
                <w:sz w:val="26"/>
              </w:rPr>
            </w:pPr>
            <w:r>
              <w:rPr>
                <w:sz w:val="26"/>
              </w:rPr>
              <w:t>«углом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вперёд»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действий.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894"/>
        </w:trPr>
        <w:tc>
          <w:tcPr>
            <w:tcW w:w="710" w:type="dxa"/>
          </w:tcPr>
          <w:p w:rsidR="00A724AD" w:rsidRDefault="000B14A3" w:rsidP="000B14A3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34" w:type="dxa"/>
          </w:tcPr>
          <w:p w:rsidR="00A724AD" w:rsidRPr="000B14A3" w:rsidRDefault="000B14A3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0B14A3">
              <w:rPr>
                <w:sz w:val="26"/>
                <w:szCs w:val="26"/>
              </w:rPr>
              <w:t>24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0B14A3" w:rsidP="000B14A3">
            <w:pPr>
              <w:pStyle w:val="TableParagraph"/>
              <w:spacing w:line="293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163EAF">
              <w:rPr>
                <w:spacing w:val="-5"/>
                <w:sz w:val="26"/>
              </w:rPr>
              <w:t xml:space="preserve"> </w:t>
            </w:r>
            <w:r w:rsidR="00163EAF">
              <w:rPr>
                <w:sz w:val="26"/>
              </w:rPr>
              <w:t>Нападающие</w:t>
            </w:r>
            <w:r w:rsidR="00163EAF">
              <w:rPr>
                <w:spacing w:val="-2"/>
                <w:sz w:val="26"/>
              </w:rPr>
              <w:t xml:space="preserve"> </w:t>
            </w:r>
            <w:r w:rsidR="00163EAF">
              <w:rPr>
                <w:sz w:val="26"/>
              </w:rPr>
              <w:t>удары.</w:t>
            </w:r>
          </w:p>
          <w:p w:rsidR="00A724AD" w:rsidRDefault="00163EAF">
            <w:pPr>
              <w:pStyle w:val="TableParagraph"/>
              <w:spacing w:line="298" w:lineRule="exact"/>
              <w:ind w:left="109" w:right="268"/>
              <w:rPr>
                <w:sz w:val="26"/>
              </w:rPr>
            </w:pPr>
            <w:r>
              <w:rPr>
                <w:sz w:val="26"/>
              </w:rPr>
              <w:t>Нападающий удар из зон 4,3,2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высоких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передач.</w:t>
            </w:r>
          </w:p>
        </w:tc>
        <w:tc>
          <w:tcPr>
            <w:tcW w:w="1135" w:type="dxa"/>
          </w:tcPr>
          <w:p w:rsidR="00A724AD" w:rsidRDefault="000B14A3">
            <w:pPr>
              <w:pStyle w:val="TableParagraph"/>
              <w:spacing w:line="293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1197"/>
        </w:trPr>
        <w:tc>
          <w:tcPr>
            <w:tcW w:w="710" w:type="dxa"/>
          </w:tcPr>
          <w:p w:rsidR="00A724AD" w:rsidRDefault="000B14A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434" w:type="dxa"/>
          </w:tcPr>
          <w:p w:rsidR="00A724AD" w:rsidRDefault="000B14A3" w:rsidP="000B14A3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25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163EAF">
            <w:pPr>
              <w:pStyle w:val="TableParagraph"/>
              <w:ind w:left="109" w:right="392"/>
              <w:jc w:val="both"/>
              <w:rPr>
                <w:sz w:val="26"/>
              </w:rPr>
            </w:pPr>
            <w:r>
              <w:rPr>
                <w:sz w:val="26"/>
              </w:rPr>
              <w:t>Передача двумя руками сверху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 месте. Нападающий удар 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4,3,2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высоких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средних</w:t>
            </w:r>
          </w:p>
          <w:p w:rsidR="00A724AD" w:rsidRDefault="00163EAF">
            <w:pPr>
              <w:pStyle w:val="TableParagraph"/>
              <w:spacing w:line="283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передач.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мяча.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717"/>
        </w:trPr>
        <w:tc>
          <w:tcPr>
            <w:tcW w:w="710" w:type="dxa"/>
          </w:tcPr>
          <w:p w:rsidR="00A724AD" w:rsidRDefault="00A728D0" w:rsidP="00A728D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34" w:type="dxa"/>
          </w:tcPr>
          <w:p w:rsidR="00A724AD" w:rsidRPr="00A728D0" w:rsidRDefault="00A728D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A728D0">
              <w:rPr>
                <w:sz w:val="26"/>
                <w:szCs w:val="26"/>
              </w:rPr>
              <w:t>26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8D0" w:rsidRDefault="00A728D0" w:rsidP="00A728D0">
            <w:pPr>
              <w:pStyle w:val="TableParagraph"/>
              <w:ind w:left="109" w:right="207"/>
              <w:rPr>
                <w:sz w:val="26"/>
              </w:rPr>
            </w:pPr>
            <w:r>
              <w:rPr>
                <w:sz w:val="26"/>
              </w:rPr>
              <w:t>Взаимодействие игроков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между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приёме мяча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подачи,</w:t>
            </w:r>
          </w:p>
          <w:p w:rsidR="00A724AD" w:rsidRDefault="00A728D0" w:rsidP="00A728D0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передачи,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нападающего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обманного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ударов.</w:t>
            </w:r>
          </w:p>
        </w:tc>
        <w:tc>
          <w:tcPr>
            <w:tcW w:w="1135" w:type="dxa"/>
          </w:tcPr>
          <w:p w:rsidR="00A724AD" w:rsidRDefault="00A728D0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line="295" w:lineRule="exact"/>
              <w:ind w:left="497"/>
              <w:rPr>
                <w:sz w:val="26"/>
              </w:rPr>
            </w:pPr>
            <w:r>
              <w:rPr>
                <w:sz w:val="26"/>
              </w:rPr>
              <w:t>Игра</w:t>
            </w:r>
          </w:p>
        </w:tc>
      </w:tr>
      <w:tr w:rsidR="00A724AD" w:rsidTr="002C3A64">
        <w:trPr>
          <w:trHeight w:val="858"/>
        </w:trPr>
        <w:tc>
          <w:tcPr>
            <w:tcW w:w="710" w:type="dxa"/>
          </w:tcPr>
          <w:p w:rsidR="00A724AD" w:rsidRDefault="00A728D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434" w:type="dxa"/>
          </w:tcPr>
          <w:p w:rsidR="00A724AD" w:rsidRDefault="00A728D0" w:rsidP="00A728D0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27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8D0" w:rsidRDefault="00A728D0" w:rsidP="00A728D0">
            <w:pPr>
              <w:pStyle w:val="TableParagraph"/>
              <w:ind w:left="109" w:right="384"/>
              <w:rPr>
                <w:sz w:val="26"/>
              </w:rPr>
            </w:pPr>
            <w:r>
              <w:rPr>
                <w:sz w:val="26"/>
              </w:rPr>
              <w:t>Стойки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перемещение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игрока.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Передача мяча сверху 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прыжке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парах.</w:t>
            </w:r>
          </w:p>
          <w:p w:rsidR="00A728D0" w:rsidRDefault="00A728D0" w:rsidP="00A728D0">
            <w:pPr>
              <w:pStyle w:val="TableParagraph"/>
              <w:ind w:left="109" w:right="467"/>
              <w:rPr>
                <w:sz w:val="26"/>
              </w:rPr>
            </w:pPr>
            <w:r>
              <w:rPr>
                <w:sz w:val="26"/>
              </w:rPr>
              <w:t>Нападающий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удар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передачах.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Нижняя</w:t>
            </w:r>
          </w:p>
          <w:p w:rsidR="00A724AD" w:rsidRDefault="00A728D0" w:rsidP="00A728D0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подача.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подачи.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897"/>
        </w:trPr>
        <w:tc>
          <w:tcPr>
            <w:tcW w:w="710" w:type="dxa"/>
          </w:tcPr>
          <w:p w:rsidR="00A724AD" w:rsidRDefault="00A728D0" w:rsidP="00A728D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434" w:type="dxa"/>
          </w:tcPr>
          <w:p w:rsidR="00A724AD" w:rsidRPr="00A728D0" w:rsidRDefault="00A728D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A728D0">
              <w:rPr>
                <w:sz w:val="26"/>
                <w:szCs w:val="26"/>
              </w:rPr>
              <w:t>28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163EAF">
            <w:pPr>
              <w:pStyle w:val="TableParagraph"/>
              <w:ind w:left="109" w:right="88"/>
              <w:rPr>
                <w:sz w:val="26"/>
              </w:rPr>
            </w:pPr>
            <w:r>
              <w:rPr>
                <w:spacing w:val="-1"/>
                <w:sz w:val="26"/>
              </w:rPr>
              <w:t>Приём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снизу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подачи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зонах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первая</w:t>
            </w:r>
          </w:p>
          <w:p w:rsidR="00A724AD" w:rsidRDefault="00163EAF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4,3,2;</w:t>
            </w:r>
          </w:p>
        </w:tc>
        <w:tc>
          <w:tcPr>
            <w:tcW w:w="1135" w:type="dxa"/>
          </w:tcPr>
          <w:p w:rsidR="00A724AD" w:rsidRDefault="00A728D0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700"/>
        </w:trPr>
        <w:tc>
          <w:tcPr>
            <w:tcW w:w="710" w:type="dxa"/>
          </w:tcPr>
          <w:p w:rsidR="00A724AD" w:rsidRDefault="00A728D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434" w:type="dxa"/>
          </w:tcPr>
          <w:p w:rsidR="00A724AD" w:rsidRDefault="00A728D0" w:rsidP="00A728D0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29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8D0" w:rsidRDefault="00A728D0" w:rsidP="00A728D0">
            <w:pPr>
              <w:pStyle w:val="TableParagraph"/>
              <w:ind w:left="109" w:right="248"/>
              <w:rPr>
                <w:sz w:val="26"/>
              </w:rPr>
            </w:pP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нападении.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Тактика свободного нападения.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нападение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</w:p>
          <w:p w:rsidR="00A728D0" w:rsidRDefault="00A728D0" w:rsidP="00A728D0">
            <w:pPr>
              <w:pStyle w:val="TableParagraph"/>
              <w:ind w:left="109" w:right="167"/>
              <w:rPr>
                <w:sz w:val="26"/>
              </w:rPr>
            </w:pPr>
            <w:r>
              <w:rPr>
                <w:sz w:val="26"/>
              </w:rPr>
              <w:t>Выбор места для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нижней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подачи;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  <w:p w:rsidR="00A724AD" w:rsidRDefault="00A728D0" w:rsidP="00A728D0">
            <w:pPr>
              <w:pStyle w:val="TableParagraph"/>
              <w:spacing w:line="293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3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1195"/>
        </w:trPr>
        <w:tc>
          <w:tcPr>
            <w:tcW w:w="710" w:type="dxa"/>
          </w:tcPr>
          <w:p w:rsidR="00A724AD" w:rsidRDefault="00A728D0" w:rsidP="00A728D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34" w:type="dxa"/>
          </w:tcPr>
          <w:p w:rsidR="00A724AD" w:rsidRPr="00A728D0" w:rsidRDefault="00A728D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A728D0">
              <w:rPr>
                <w:sz w:val="26"/>
                <w:szCs w:val="26"/>
              </w:rPr>
              <w:t>30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163EAF">
            <w:pPr>
              <w:pStyle w:val="TableParagraph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Приём мяча сверху двумя руками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выпадом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последующим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724AD" w:rsidRDefault="00163EAF">
            <w:pPr>
              <w:pStyle w:val="TableParagraph"/>
              <w:spacing w:line="282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перекатом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бедро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спину.</w:t>
            </w:r>
          </w:p>
        </w:tc>
        <w:tc>
          <w:tcPr>
            <w:tcW w:w="1135" w:type="dxa"/>
          </w:tcPr>
          <w:p w:rsidR="00A724AD" w:rsidRDefault="00A728D0">
            <w:pPr>
              <w:pStyle w:val="TableParagraph"/>
              <w:spacing w:line="296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599"/>
        </w:trPr>
        <w:tc>
          <w:tcPr>
            <w:tcW w:w="710" w:type="dxa"/>
          </w:tcPr>
          <w:p w:rsidR="00A724AD" w:rsidRDefault="00A728D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34" w:type="dxa"/>
          </w:tcPr>
          <w:p w:rsidR="00A724AD" w:rsidRDefault="00A728D0" w:rsidP="00A728D0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31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8D0" w:rsidRDefault="00A728D0" w:rsidP="00A728D0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нападении.</w:t>
            </w:r>
          </w:p>
          <w:p w:rsidR="00A728D0" w:rsidRDefault="00A728D0" w:rsidP="00A728D0">
            <w:pPr>
              <w:pStyle w:val="TableParagraph"/>
              <w:spacing w:before="1"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Тактика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одним</w:t>
            </w:r>
          </w:p>
          <w:p w:rsidR="00A728D0" w:rsidRDefault="00A728D0" w:rsidP="00A728D0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lastRenderedPageBreak/>
              <w:t>связующим.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нападение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724AD" w:rsidRDefault="00A728D0" w:rsidP="00A728D0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первой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Тренировочная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spacing w:line="29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</w:t>
            </w:r>
            <w:proofErr w:type="spellEnd"/>
          </w:p>
          <w:p w:rsidR="00A724AD" w:rsidRDefault="00163EAF">
            <w:pPr>
              <w:pStyle w:val="TableParagraph"/>
              <w:spacing w:before="1" w:line="28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897"/>
        </w:trPr>
        <w:tc>
          <w:tcPr>
            <w:tcW w:w="710" w:type="dxa"/>
          </w:tcPr>
          <w:p w:rsidR="00A724AD" w:rsidRDefault="00A728D0" w:rsidP="00A728D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32</w:t>
            </w:r>
          </w:p>
        </w:tc>
        <w:tc>
          <w:tcPr>
            <w:tcW w:w="1434" w:type="dxa"/>
          </w:tcPr>
          <w:p w:rsidR="00A724AD" w:rsidRPr="00A728D0" w:rsidRDefault="00A728D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A728D0">
              <w:rPr>
                <w:sz w:val="26"/>
                <w:szCs w:val="26"/>
              </w:rPr>
              <w:t>32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163EAF">
            <w:pPr>
              <w:pStyle w:val="TableParagraph"/>
              <w:ind w:left="109" w:right="88"/>
              <w:rPr>
                <w:sz w:val="26"/>
              </w:rPr>
            </w:pPr>
            <w:r>
              <w:rPr>
                <w:spacing w:val="-1"/>
                <w:sz w:val="26"/>
              </w:rPr>
              <w:t>Приём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снизу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подачи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зонах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первая</w:t>
            </w:r>
          </w:p>
          <w:p w:rsidR="00A724AD" w:rsidRDefault="00163EAF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передача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зоны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4,3,2;</w:t>
            </w:r>
          </w:p>
        </w:tc>
        <w:tc>
          <w:tcPr>
            <w:tcW w:w="1135" w:type="dxa"/>
          </w:tcPr>
          <w:p w:rsidR="00A724AD" w:rsidRDefault="00A728D0">
            <w:pPr>
              <w:pStyle w:val="TableParagraph"/>
              <w:spacing w:line="295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647"/>
        </w:trPr>
        <w:tc>
          <w:tcPr>
            <w:tcW w:w="710" w:type="dxa"/>
          </w:tcPr>
          <w:p w:rsidR="00A724AD" w:rsidRDefault="00A728D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434" w:type="dxa"/>
          </w:tcPr>
          <w:p w:rsidR="00A724AD" w:rsidRDefault="00A728D0" w:rsidP="00A728D0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33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A728D0">
            <w:pPr>
              <w:pStyle w:val="TableParagraph"/>
              <w:ind w:left="109" w:right="130"/>
              <w:rPr>
                <w:sz w:val="26"/>
              </w:rPr>
            </w:pPr>
            <w:r>
              <w:rPr>
                <w:sz w:val="26"/>
              </w:rPr>
              <w:t>Акробатическая тренировка.</w:t>
            </w:r>
          </w:p>
        </w:tc>
        <w:tc>
          <w:tcPr>
            <w:tcW w:w="1135" w:type="dxa"/>
          </w:tcPr>
          <w:p w:rsidR="00A724AD" w:rsidRDefault="00163EAF">
            <w:pPr>
              <w:pStyle w:val="TableParagraph"/>
              <w:spacing w:line="293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A724AD" w:rsidTr="002C3A64">
        <w:trPr>
          <w:trHeight w:val="897"/>
        </w:trPr>
        <w:tc>
          <w:tcPr>
            <w:tcW w:w="710" w:type="dxa"/>
          </w:tcPr>
          <w:p w:rsidR="00A724AD" w:rsidRDefault="00A728D0" w:rsidP="00A728D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 xml:space="preserve">34 </w:t>
            </w:r>
          </w:p>
        </w:tc>
        <w:tc>
          <w:tcPr>
            <w:tcW w:w="1434" w:type="dxa"/>
          </w:tcPr>
          <w:p w:rsidR="00A724AD" w:rsidRPr="00A728D0" w:rsidRDefault="00A728D0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</w:t>
            </w:r>
            <w:r w:rsidRPr="00A728D0">
              <w:rPr>
                <w:sz w:val="26"/>
                <w:szCs w:val="26"/>
              </w:rPr>
              <w:t>34 неделя</w:t>
            </w:r>
          </w:p>
        </w:tc>
        <w:tc>
          <w:tcPr>
            <w:tcW w:w="97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A724AD" w:rsidRDefault="00EA3CBD">
            <w:pPr>
              <w:pStyle w:val="TableParagraph"/>
              <w:spacing w:line="298" w:lineRule="exact"/>
              <w:ind w:left="109" w:right="1531"/>
              <w:rPr>
                <w:sz w:val="26"/>
              </w:rPr>
            </w:pPr>
            <w:r>
              <w:rPr>
                <w:sz w:val="26"/>
              </w:rPr>
              <w:t>Учебно-</w:t>
            </w:r>
            <w:r w:rsidR="00163EAF">
              <w:rPr>
                <w:sz w:val="26"/>
              </w:rPr>
              <w:t>тренировочная</w:t>
            </w:r>
            <w:r w:rsidR="00163EAF">
              <w:rPr>
                <w:spacing w:val="-8"/>
                <w:sz w:val="26"/>
              </w:rPr>
              <w:t xml:space="preserve"> </w:t>
            </w:r>
            <w:r w:rsidR="00163EAF">
              <w:rPr>
                <w:sz w:val="26"/>
              </w:rPr>
              <w:t>игра.</w:t>
            </w:r>
          </w:p>
        </w:tc>
        <w:tc>
          <w:tcPr>
            <w:tcW w:w="1135" w:type="dxa"/>
          </w:tcPr>
          <w:p w:rsidR="00A724AD" w:rsidRDefault="00A728D0">
            <w:pPr>
              <w:pStyle w:val="TableParagraph"/>
              <w:spacing w:line="296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26" w:type="dxa"/>
          </w:tcPr>
          <w:p w:rsidR="00A724AD" w:rsidRDefault="00163EAF">
            <w:pPr>
              <w:pStyle w:val="TableParagraph"/>
              <w:ind w:right="95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Практическ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</w:tbl>
    <w:p w:rsidR="00A724AD" w:rsidRDefault="00A724AD">
      <w:pPr>
        <w:pStyle w:val="a3"/>
        <w:spacing w:before="10"/>
        <w:ind w:left="0"/>
        <w:rPr>
          <w:b/>
          <w:sz w:val="17"/>
        </w:rPr>
      </w:pPr>
    </w:p>
    <w:p w:rsidR="00A724AD" w:rsidRDefault="00A724AD" w:rsidP="00EA3CBD">
      <w:pPr>
        <w:rPr>
          <w:sz w:val="26"/>
        </w:rPr>
        <w:sectPr w:rsidR="00A724AD">
          <w:pgSz w:w="11910" w:h="16840"/>
          <w:pgMar w:top="1120" w:right="800" w:bottom="880" w:left="980" w:header="0" w:footer="695" w:gutter="0"/>
          <w:cols w:space="720"/>
        </w:sectPr>
      </w:pPr>
    </w:p>
    <w:p w:rsidR="00A724AD" w:rsidRDefault="00163EAF">
      <w:pPr>
        <w:pStyle w:val="1"/>
        <w:spacing w:before="76"/>
        <w:ind w:left="1753" w:right="1936"/>
        <w:jc w:val="center"/>
      </w:pPr>
      <w:r>
        <w:lastRenderedPageBreak/>
        <w:t>Лист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277"/>
        <w:gridCol w:w="1699"/>
        <w:gridCol w:w="1702"/>
        <w:gridCol w:w="1702"/>
        <w:gridCol w:w="1557"/>
      </w:tblGrid>
      <w:tr w:rsidR="00A724AD">
        <w:trPr>
          <w:trHeight w:val="1495"/>
        </w:trPr>
        <w:tc>
          <w:tcPr>
            <w:tcW w:w="425" w:type="dxa"/>
          </w:tcPr>
          <w:p w:rsidR="00A724AD" w:rsidRDefault="00163EAF">
            <w:pPr>
              <w:pStyle w:val="TableParagraph"/>
              <w:spacing w:before="151"/>
              <w:ind w:left="108" w:right="2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w w:val="99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</w:p>
          <w:p w:rsidR="00A724AD" w:rsidRDefault="00163EAF">
            <w:pPr>
              <w:pStyle w:val="TableParagraph"/>
              <w:ind w:left="108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/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</w:p>
        </w:tc>
        <w:tc>
          <w:tcPr>
            <w:tcW w:w="1418" w:type="dxa"/>
          </w:tcPr>
          <w:p w:rsidR="00A724AD" w:rsidRDefault="00A724AD">
            <w:pPr>
              <w:pStyle w:val="TableParagraph"/>
              <w:ind w:left="0"/>
              <w:rPr>
                <w:b/>
                <w:sz w:val="26"/>
              </w:rPr>
            </w:pPr>
          </w:p>
          <w:p w:rsidR="00A724AD" w:rsidRDefault="00163EAF">
            <w:pPr>
              <w:pStyle w:val="TableParagraph"/>
              <w:spacing w:before="1"/>
              <w:ind w:left="153" w:right="142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Причина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корректи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ровки</w:t>
            </w:r>
            <w:proofErr w:type="spellEnd"/>
            <w:proofErr w:type="gramEnd"/>
          </w:p>
        </w:tc>
        <w:tc>
          <w:tcPr>
            <w:tcW w:w="1277" w:type="dxa"/>
          </w:tcPr>
          <w:p w:rsidR="00A724AD" w:rsidRDefault="00A724AD">
            <w:pPr>
              <w:pStyle w:val="TableParagraph"/>
              <w:spacing w:before="2"/>
              <w:ind w:left="0"/>
              <w:rPr>
                <w:b/>
                <w:sz w:val="39"/>
              </w:rPr>
            </w:pPr>
          </w:p>
          <w:p w:rsidR="00A724AD" w:rsidRDefault="00163EAF">
            <w:pPr>
              <w:pStyle w:val="TableParagraph"/>
              <w:ind w:left="295" w:right="267" w:firstLine="45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1699" w:type="dxa"/>
          </w:tcPr>
          <w:p w:rsidR="00A724AD" w:rsidRDefault="00A724AD">
            <w:pPr>
              <w:pStyle w:val="TableParagraph"/>
              <w:ind w:left="0"/>
              <w:rPr>
                <w:b/>
                <w:sz w:val="26"/>
              </w:rPr>
            </w:pPr>
          </w:p>
          <w:p w:rsidR="00A724AD" w:rsidRDefault="00163EAF">
            <w:pPr>
              <w:pStyle w:val="TableParagraph"/>
              <w:spacing w:before="1"/>
              <w:ind w:left="168" w:right="143" w:firstLine="400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  <w:p w:rsidR="00A724AD" w:rsidRDefault="00163EAF">
            <w:pPr>
              <w:pStyle w:val="TableParagraph"/>
              <w:spacing w:before="2"/>
              <w:ind w:left="324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плану</w:t>
            </w: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b/>
                <w:sz w:val="26"/>
              </w:rPr>
            </w:pPr>
          </w:p>
          <w:p w:rsidR="00A724AD" w:rsidRDefault="00163EAF">
            <w:pPr>
              <w:pStyle w:val="TableParagraph"/>
              <w:spacing w:before="1"/>
              <w:ind w:left="171" w:right="143" w:firstLine="401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  <w:p w:rsidR="00A724AD" w:rsidRDefault="00163EAF">
            <w:pPr>
              <w:pStyle w:val="TableParagraph"/>
              <w:spacing w:before="2"/>
              <w:ind w:left="322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факту</w:t>
            </w: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b/>
                <w:sz w:val="26"/>
              </w:rPr>
            </w:pPr>
          </w:p>
          <w:p w:rsidR="00A724AD" w:rsidRDefault="00163EAF">
            <w:pPr>
              <w:pStyle w:val="TableParagraph"/>
              <w:spacing w:before="1"/>
              <w:ind w:left="156" w:right="148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корректиро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вки</w:t>
            </w:r>
            <w:proofErr w:type="spellEnd"/>
            <w:proofErr w:type="gramEnd"/>
          </w:p>
        </w:tc>
        <w:tc>
          <w:tcPr>
            <w:tcW w:w="1557" w:type="dxa"/>
          </w:tcPr>
          <w:p w:rsidR="00A724AD" w:rsidRDefault="00163EAF">
            <w:pPr>
              <w:pStyle w:val="TableParagraph"/>
              <w:spacing w:before="2"/>
              <w:ind w:left="133" w:right="115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pacing w:val="-1"/>
                <w:sz w:val="26"/>
              </w:rPr>
              <w:t>Реквизиты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документа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(№</w:t>
            </w:r>
            <w:proofErr w:type="gramEnd"/>
          </w:p>
          <w:p w:rsidR="00A724AD" w:rsidRDefault="00163EAF">
            <w:pPr>
              <w:pStyle w:val="TableParagraph"/>
              <w:spacing w:line="298" w:lineRule="exact"/>
              <w:ind w:left="130" w:right="115"/>
              <w:jc w:val="center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приказа,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дата)</w:t>
            </w:r>
          </w:p>
        </w:tc>
      </w:tr>
      <w:tr w:rsidR="00A724AD">
        <w:trPr>
          <w:trHeight w:val="597"/>
        </w:trPr>
        <w:tc>
          <w:tcPr>
            <w:tcW w:w="42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</w:tr>
      <w:tr w:rsidR="00A724AD">
        <w:trPr>
          <w:trHeight w:val="599"/>
        </w:trPr>
        <w:tc>
          <w:tcPr>
            <w:tcW w:w="42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</w:tr>
      <w:tr w:rsidR="00A724AD">
        <w:trPr>
          <w:trHeight w:val="597"/>
        </w:trPr>
        <w:tc>
          <w:tcPr>
            <w:tcW w:w="42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</w:tr>
      <w:tr w:rsidR="00A724AD">
        <w:trPr>
          <w:trHeight w:val="600"/>
        </w:trPr>
        <w:tc>
          <w:tcPr>
            <w:tcW w:w="425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A724AD" w:rsidRDefault="00A724A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3EAF" w:rsidRDefault="00163EAF"/>
    <w:sectPr w:rsidR="00163EAF">
      <w:pgSz w:w="11910" w:h="16840"/>
      <w:pgMar w:top="1040" w:right="800" w:bottom="880" w:left="98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2C" w:rsidRDefault="00622F2C">
      <w:r>
        <w:separator/>
      </w:r>
    </w:p>
  </w:endnote>
  <w:endnote w:type="continuationSeparator" w:id="0">
    <w:p w:rsidR="00622F2C" w:rsidRDefault="0062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AF" w:rsidRDefault="00163EAF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792.2pt;width:18pt;height:15.3pt;z-index:-251658752;mso-position-horizontal-relative:page;mso-position-vertical-relative:page" filled="f" stroked="f">
          <v:textbox inset="0,0,0,0">
            <w:txbxContent>
              <w:p w:rsidR="00163EAF" w:rsidRDefault="00163EA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2B5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2C" w:rsidRDefault="00622F2C">
      <w:r>
        <w:separator/>
      </w:r>
    </w:p>
  </w:footnote>
  <w:footnote w:type="continuationSeparator" w:id="0">
    <w:p w:rsidR="00622F2C" w:rsidRDefault="0062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67B5"/>
    <w:multiLevelType w:val="hybridMultilevel"/>
    <w:tmpl w:val="D4A45390"/>
    <w:lvl w:ilvl="0" w:tplc="3ABEF752">
      <w:numFmt w:val="bullet"/>
      <w:lvlText w:val="–"/>
      <w:lvlJc w:val="left"/>
      <w:pPr>
        <w:ind w:left="152" w:hanging="2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40C922">
      <w:numFmt w:val="bullet"/>
      <w:lvlText w:val="•"/>
      <w:lvlJc w:val="left"/>
      <w:pPr>
        <w:ind w:left="1156" w:hanging="289"/>
      </w:pPr>
      <w:rPr>
        <w:rFonts w:hint="default"/>
        <w:lang w:val="ru-RU" w:eastAsia="en-US" w:bidi="ar-SA"/>
      </w:rPr>
    </w:lvl>
    <w:lvl w:ilvl="2" w:tplc="9E547CCE">
      <w:numFmt w:val="bullet"/>
      <w:lvlText w:val="•"/>
      <w:lvlJc w:val="left"/>
      <w:pPr>
        <w:ind w:left="2153" w:hanging="289"/>
      </w:pPr>
      <w:rPr>
        <w:rFonts w:hint="default"/>
        <w:lang w:val="ru-RU" w:eastAsia="en-US" w:bidi="ar-SA"/>
      </w:rPr>
    </w:lvl>
    <w:lvl w:ilvl="3" w:tplc="779C13DE">
      <w:numFmt w:val="bullet"/>
      <w:lvlText w:val="•"/>
      <w:lvlJc w:val="left"/>
      <w:pPr>
        <w:ind w:left="3149" w:hanging="289"/>
      </w:pPr>
      <w:rPr>
        <w:rFonts w:hint="default"/>
        <w:lang w:val="ru-RU" w:eastAsia="en-US" w:bidi="ar-SA"/>
      </w:rPr>
    </w:lvl>
    <w:lvl w:ilvl="4" w:tplc="9FCE3B66">
      <w:numFmt w:val="bullet"/>
      <w:lvlText w:val="•"/>
      <w:lvlJc w:val="left"/>
      <w:pPr>
        <w:ind w:left="4146" w:hanging="289"/>
      </w:pPr>
      <w:rPr>
        <w:rFonts w:hint="default"/>
        <w:lang w:val="ru-RU" w:eastAsia="en-US" w:bidi="ar-SA"/>
      </w:rPr>
    </w:lvl>
    <w:lvl w:ilvl="5" w:tplc="0E58C832">
      <w:numFmt w:val="bullet"/>
      <w:lvlText w:val="•"/>
      <w:lvlJc w:val="left"/>
      <w:pPr>
        <w:ind w:left="5143" w:hanging="289"/>
      </w:pPr>
      <w:rPr>
        <w:rFonts w:hint="default"/>
        <w:lang w:val="ru-RU" w:eastAsia="en-US" w:bidi="ar-SA"/>
      </w:rPr>
    </w:lvl>
    <w:lvl w:ilvl="6" w:tplc="B66002BA">
      <w:numFmt w:val="bullet"/>
      <w:lvlText w:val="•"/>
      <w:lvlJc w:val="left"/>
      <w:pPr>
        <w:ind w:left="6139" w:hanging="289"/>
      </w:pPr>
      <w:rPr>
        <w:rFonts w:hint="default"/>
        <w:lang w:val="ru-RU" w:eastAsia="en-US" w:bidi="ar-SA"/>
      </w:rPr>
    </w:lvl>
    <w:lvl w:ilvl="7" w:tplc="EEA4D2A0">
      <w:numFmt w:val="bullet"/>
      <w:lvlText w:val="•"/>
      <w:lvlJc w:val="left"/>
      <w:pPr>
        <w:ind w:left="7136" w:hanging="289"/>
      </w:pPr>
      <w:rPr>
        <w:rFonts w:hint="default"/>
        <w:lang w:val="ru-RU" w:eastAsia="en-US" w:bidi="ar-SA"/>
      </w:rPr>
    </w:lvl>
    <w:lvl w:ilvl="8" w:tplc="E0C696D4">
      <w:numFmt w:val="bullet"/>
      <w:lvlText w:val="•"/>
      <w:lvlJc w:val="left"/>
      <w:pPr>
        <w:ind w:left="8133" w:hanging="289"/>
      </w:pPr>
      <w:rPr>
        <w:rFonts w:hint="default"/>
        <w:lang w:val="ru-RU" w:eastAsia="en-US" w:bidi="ar-SA"/>
      </w:rPr>
    </w:lvl>
  </w:abstractNum>
  <w:abstractNum w:abstractNumId="1">
    <w:nsid w:val="57A05A92"/>
    <w:multiLevelType w:val="hybridMultilevel"/>
    <w:tmpl w:val="D78CD116"/>
    <w:lvl w:ilvl="0" w:tplc="EFAA0052">
      <w:numFmt w:val="bullet"/>
      <w:lvlText w:val="-"/>
      <w:lvlJc w:val="left"/>
      <w:pPr>
        <w:ind w:left="304" w:hanging="152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6"/>
        <w:szCs w:val="26"/>
        <w:lang w:val="ru-RU" w:eastAsia="en-US" w:bidi="ar-SA"/>
      </w:rPr>
    </w:lvl>
    <w:lvl w:ilvl="1" w:tplc="8674AC6C">
      <w:numFmt w:val="bullet"/>
      <w:lvlText w:val="-"/>
      <w:lvlJc w:val="left"/>
      <w:pPr>
        <w:ind w:left="1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C60D35C">
      <w:numFmt w:val="bullet"/>
      <w:lvlText w:val="•"/>
      <w:lvlJc w:val="left"/>
      <w:pPr>
        <w:ind w:left="1313" w:hanging="152"/>
      </w:pPr>
      <w:rPr>
        <w:rFonts w:hint="default"/>
        <w:lang w:val="ru-RU" w:eastAsia="en-US" w:bidi="ar-SA"/>
      </w:rPr>
    </w:lvl>
    <w:lvl w:ilvl="3" w:tplc="084C9242">
      <w:numFmt w:val="bullet"/>
      <w:lvlText w:val="•"/>
      <w:lvlJc w:val="left"/>
      <w:pPr>
        <w:ind w:left="2326" w:hanging="152"/>
      </w:pPr>
      <w:rPr>
        <w:rFonts w:hint="default"/>
        <w:lang w:val="ru-RU" w:eastAsia="en-US" w:bidi="ar-SA"/>
      </w:rPr>
    </w:lvl>
    <w:lvl w:ilvl="4" w:tplc="902EC2E0">
      <w:numFmt w:val="bullet"/>
      <w:lvlText w:val="•"/>
      <w:lvlJc w:val="left"/>
      <w:pPr>
        <w:ind w:left="3339" w:hanging="152"/>
      </w:pPr>
      <w:rPr>
        <w:rFonts w:hint="default"/>
        <w:lang w:val="ru-RU" w:eastAsia="en-US" w:bidi="ar-SA"/>
      </w:rPr>
    </w:lvl>
    <w:lvl w:ilvl="5" w:tplc="7DAA760A">
      <w:numFmt w:val="bullet"/>
      <w:lvlText w:val="•"/>
      <w:lvlJc w:val="left"/>
      <w:pPr>
        <w:ind w:left="4352" w:hanging="152"/>
      </w:pPr>
      <w:rPr>
        <w:rFonts w:hint="default"/>
        <w:lang w:val="ru-RU" w:eastAsia="en-US" w:bidi="ar-SA"/>
      </w:rPr>
    </w:lvl>
    <w:lvl w:ilvl="6" w:tplc="DC84429E">
      <w:numFmt w:val="bullet"/>
      <w:lvlText w:val="•"/>
      <w:lvlJc w:val="left"/>
      <w:pPr>
        <w:ind w:left="5365" w:hanging="152"/>
      </w:pPr>
      <w:rPr>
        <w:rFonts w:hint="default"/>
        <w:lang w:val="ru-RU" w:eastAsia="en-US" w:bidi="ar-SA"/>
      </w:rPr>
    </w:lvl>
    <w:lvl w:ilvl="7" w:tplc="03B8191C">
      <w:numFmt w:val="bullet"/>
      <w:lvlText w:val="•"/>
      <w:lvlJc w:val="left"/>
      <w:pPr>
        <w:ind w:left="6378" w:hanging="152"/>
      </w:pPr>
      <w:rPr>
        <w:rFonts w:hint="default"/>
        <w:lang w:val="ru-RU" w:eastAsia="en-US" w:bidi="ar-SA"/>
      </w:rPr>
    </w:lvl>
    <w:lvl w:ilvl="8" w:tplc="B76885F8">
      <w:numFmt w:val="bullet"/>
      <w:lvlText w:val="•"/>
      <w:lvlJc w:val="left"/>
      <w:pPr>
        <w:ind w:left="7391" w:hanging="152"/>
      </w:pPr>
      <w:rPr>
        <w:rFonts w:hint="default"/>
        <w:lang w:val="ru-RU" w:eastAsia="en-US" w:bidi="ar-SA"/>
      </w:rPr>
    </w:lvl>
  </w:abstractNum>
  <w:abstractNum w:abstractNumId="2">
    <w:nsid w:val="7B356C8E"/>
    <w:multiLevelType w:val="hybridMultilevel"/>
    <w:tmpl w:val="99980096"/>
    <w:lvl w:ilvl="0" w:tplc="EDA6B8D6">
      <w:numFmt w:val="bullet"/>
      <w:lvlText w:val="-"/>
      <w:lvlJc w:val="left"/>
      <w:pPr>
        <w:ind w:left="1012" w:hanging="152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58D65ECE">
      <w:numFmt w:val="bullet"/>
      <w:lvlText w:val="•"/>
      <w:lvlJc w:val="left"/>
      <w:pPr>
        <w:ind w:left="1930" w:hanging="152"/>
      </w:pPr>
      <w:rPr>
        <w:rFonts w:hint="default"/>
        <w:lang w:val="ru-RU" w:eastAsia="en-US" w:bidi="ar-SA"/>
      </w:rPr>
    </w:lvl>
    <w:lvl w:ilvl="2" w:tplc="9D2AF66C">
      <w:numFmt w:val="bullet"/>
      <w:lvlText w:val="•"/>
      <w:lvlJc w:val="left"/>
      <w:pPr>
        <w:ind w:left="2841" w:hanging="152"/>
      </w:pPr>
      <w:rPr>
        <w:rFonts w:hint="default"/>
        <w:lang w:val="ru-RU" w:eastAsia="en-US" w:bidi="ar-SA"/>
      </w:rPr>
    </w:lvl>
    <w:lvl w:ilvl="3" w:tplc="35DA6AC0">
      <w:numFmt w:val="bullet"/>
      <w:lvlText w:val="•"/>
      <w:lvlJc w:val="left"/>
      <w:pPr>
        <w:ind w:left="3751" w:hanging="152"/>
      </w:pPr>
      <w:rPr>
        <w:rFonts w:hint="default"/>
        <w:lang w:val="ru-RU" w:eastAsia="en-US" w:bidi="ar-SA"/>
      </w:rPr>
    </w:lvl>
    <w:lvl w:ilvl="4" w:tplc="E4F29410">
      <w:numFmt w:val="bullet"/>
      <w:lvlText w:val="•"/>
      <w:lvlJc w:val="left"/>
      <w:pPr>
        <w:ind w:left="4662" w:hanging="152"/>
      </w:pPr>
      <w:rPr>
        <w:rFonts w:hint="default"/>
        <w:lang w:val="ru-RU" w:eastAsia="en-US" w:bidi="ar-SA"/>
      </w:rPr>
    </w:lvl>
    <w:lvl w:ilvl="5" w:tplc="A718C59A">
      <w:numFmt w:val="bullet"/>
      <w:lvlText w:val="•"/>
      <w:lvlJc w:val="left"/>
      <w:pPr>
        <w:ind w:left="5573" w:hanging="152"/>
      </w:pPr>
      <w:rPr>
        <w:rFonts w:hint="default"/>
        <w:lang w:val="ru-RU" w:eastAsia="en-US" w:bidi="ar-SA"/>
      </w:rPr>
    </w:lvl>
    <w:lvl w:ilvl="6" w:tplc="30908030">
      <w:numFmt w:val="bullet"/>
      <w:lvlText w:val="•"/>
      <w:lvlJc w:val="left"/>
      <w:pPr>
        <w:ind w:left="6483" w:hanging="152"/>
      </w:pPr>
      <w:rPr>
        <w:rFonts w:hint="default"/>
        <w:lang w:val="ru-RU" w:eastAsia="en-US" w:bidi="ar-SA"/>
      </w:rPr>
    </w:lvl>
    <w:lvl w:ilvl="7" w:tplc="24CC023C">
      <w:numFmt w:val="bullet"/>
      <w:lvlText w:val="•"/>
      <w:lvlJc w:val="left"/>
      <w:pPr>
        <w:ind w:left="7394" w:hanging="152"/>
      </w:pPr>
      <w:rPr>
        <w:rFonts w:hint="default"/>
        <w:lang w:val="ru-RU" w:eastAsia="en-US" w:bidi="ar-SA"/>
      </w:rPr>
    </w:lvl>
    <w:lvl w:ilvl="8" w:tplc="12964D42">
      <w:numFmt w:val="bullet"/>
      <w:lvlText w:val="•"/>
      <w:lvlJc w:val="left"/>
      <w:pPr>
        <w:ind w:left="830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24AD"/>
    <w:rsid w:val="000B14A3"/>
    <w:rsid w:val="0016215F"/>
    <w:rsid w:val="00163EAF"/>
    <w:rsid w:val="002C3A64"/>
    <w:rsid w:val="00377617"/>
    <w:rsid w:val="004E2B5F"/>
    <w:rsid w:val="00622F2C"/>
    <w:rsid w:val="00A724AD"/>
    <w:rsid w:val="00A728D0"/>
    <w:rsid w:val="00C63B15"/>
    <w:rsid w:val="00E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" w:hanging="15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63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" w:hanging="15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63E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Анна Дмитриевна</dc:creator>
  <cp:lastModifiedBy>Кузьма</cp:lastModifiedBy>
  <cp:revision>5</cp:revision>
  <dcterms:created xsi:type="dcterms:W3CDTF">2023-10-10T14:46:00Z</dcterms:created>
  <dcterms:modified xsi:type="dcterms:W3CDTF">2023-10-10T14:55:00Z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